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6" w:rsidRPr="006A4C37" w:rsidRDefault="001C57C6" w:rsidP="001C57C6">
      <w:pPr>
        <w:spacing w:after="0" w:line="240" w:lineRule="auto"/>
        <w:ind w:left="5664"/>
        <w:rPr>
          <w:rFonts w:ascii="Times New Roman" w:eastAsia="Times New Roman" w:hAnsi="Times New Roman" w:cs="Times New Roman"/>
          <w:sz w:val="18"/>
          <w:lang w:eastAsia="pl-PL"/>
        </w:rPr>
      </w:pPr>
      <w:r w:rsidRPr="006A4C37">
        <w:rPr>
          <w:rFonts w:ascii="Times New Roman" w:eastAsia="Times New Roman" w:hAnsi="Times New Roman" w:cs="Times New Roman"/>
          <w:sz w:val="18"/>
          <w:lang w:eastAsia="pl-PL"/>
        </w:rPr>
        <w:t>Załącznik do uchwały Nr IV-</w:t>
      </w:r>
      <w:r w:rsidR="00C20E1C">
        <w:rPr>
          <w:rFonts w:ascii="Times New Roman" w:eastAsia="Times New Roman" w:hAnsi="Times New Roman" w:cs="Times New Roman"/>
          <w:sz w:val="18"/>
          <w:lang w:eastAsia="pl-PL"/>
        </w:rPr>
        <w:t>295</w:t>
      </w:r>
      <w:r w:rsidRPr="006A4C37">
        <w:rPr>
          <w:rFonts w:ascii="Times New Roman" w:eastAsia="Times New Roman" w:hAnsi="Times New Roman" w:cs="Times New Roman"/>
          <w:sz w:val="18"/>
          <w:lang w:eastAsia="pl-PL"/>
        </w:rPr>
        <w:t>/201</w:t>
      </w:r>
      <w:r>
        <w:rPr>
          <w:rFonts w:ascii="Times New Roman" w:eastAsia="Times New Roman" w:hAnsi="Times New Roman" w:cs="Times New Roman"/>
          <w:sz w:val="18"/>
          <w:lang w:eastAsia="pl-PL"/>
        </w:rPr>
        <w:t>4</w:t>
      </w:r>
    </w:p>
    <w:p w:rsidR="001C57C6" w:rsidRPr="006A4C37" w:rsidRDefault="001C57C6" w:rsidP="001C57C6">
      <w:pPr>
        <w:spacing w:after="0" w:line="240" w:lineRule="auto"/>
        <w:ind w:left="4956" w:firstLine="708"/>
        <w:rPr>
          <w:rFonts w:ascii="Times New Roman" w:eastAsia="Times New Roman" w:hAnsi="Times New Roman" w:cs="Times New Roman"/>
          <w:sz w:val="18"/>
          <w:lang w:eastAsia="pl-PL"/>
        </w:rPr>
      </w:pPr>
      <w:r w:rsidRPr="006A4C37">
        <w:rPr>
          <w:rFonts w:ascii="Times New Roman" w:eastAsia="Times New Roman" w:hAnsi="Times New Roman" w:cs="Times New Roman"/>
          <w:sz w:val="18"/>
          <w:lang w:eastAsia="pl-PL"/>
        </w:rPr>
        <w:t xml:space="preserve">Zarządu Powiatu Wołomińskiego </w:t>
      </w:r>
    </w:p>
    <w:p w:rsidR="001C57C6" w:rsidRPr="006A4C37" w:rsidRDefault="001C57C6" w:rsidP="001C57C6">
      <w:pPr>
        <w:spacing w:after="0" w:line="240" w:lineRule="auto"/>
        <w:ind w:left="4956" w:firstLine="708"/>
        <w:rPr>
          <w:rFonts w:ascii="Times New Roman" w:eastAsia="Times New Roman" w:hAnsi="Times New Roman" w:cs="Times New Roman"/>
          <w:sz w:val="18"/>
          <w:lang w:eastAsia="pl-PL"/>
        </w:rPr>
      </w:pPr>
      <w:r w:rsidRPr="006A4C37">
        <w:rPr>
          <w:rFonts w:ascii="Times New Roman" w:eastAsia="Times New Roman" w:hAnsi="Times New Roman" w:cs="Times New Roman"/>
          <w:sz w:val="18"/>
          <w:lang w:eastAsia="pl-PL"/>
        </w:rPr>
        <w:t xml:space="preserve">z dnia </w:t>
      </w:r>
      <w:r w:rsidR="00C20E1C">
        <w:rPr>
          <w:rFonts w:ascii="Times New Roman" w:eastAsia="Times New Roman" w:hAnsi="Times New Roman" w:cs="Times New Roman"/>
          <w:sz w:val="18"/>
          <w:lang w:eastAsia="pl-PL"/>
        </w:rPr>
        <w:t xml:space="preserve">13 </w:t>
      </w:r>
      <w:r w:rsidRPr="006A4C37">
        <w:rPr>
          <w:rFonts w:ascii="Times New Roman" w:eastAsia="Times New Roman" w:hAnsi="Times New Roman" w:cs="Times New Roman"/>
          <w:sz w:val="18"/>
          <w:lang w:eastAsia="pl-PL"/>
        </w:rPr>
        <w:t>listopada 201</w:t>
      </w:r>
      <w:r>
        <w:rPr>
          <w:rFonts w:ascii="Times New Roman" w:eastAsia="Times New Roman" w:hAnsi="Times New Roman" w:cs="Times New Roman"/>
          <w:sz w:val="18"/>
          <w:lang w:eastAsia="pl-PL"/>
        </w:rPr>
        <w:t>4</w:t>
      </w:r>
      <w:r w:rsidRPr="006A4C37">
        <w:rPr>
          <w:rFonts w:ascii="Times New Roman" w:eastAsia="Times New Roman" w:hAnsi="Times New Roman" w:cs="Times New Roman"/>
          <w:sz w:val="18"/>
          <w:lang w:eastAsia="pl-PL"/>
        </w:rPr>
        <w:t xml:space="preserve"> r.</w:t>
      </w:r>
    </w:p>
    <w:p w:rsidR="001C57C6" w:rsidRDefault="001C57C6" w:rsidP="001C57C6">
      <w:pPr>
        <w:spacing w:after="0" w:line="240" w:lineRule="auto"/>
        <w:rPr>
          <w:rFonts w:ascii="Times New Roman" w:eastAsia="Times New Roman" w:hAnsi="Times New Roman" w:cs="Times New Roman"/>
          <w:lang w:eastAsia="pl-PL"/>
        </w:rPr>
      </w:pPr>
    </w:p>
    <w:p w:rsidR="005F2083" w:rsidRDefault="005F2083" w:rsidP="001C57C6">
      <w:pPr>
        <w:spacing w:after="0" w:line="240" w:lineRule="auto"/>
        <w:rPr>
          <w:rFonts w:ascii="Times New Roman" w:eastAsia="Times New Roman" w:hAnsi="Times New Roman" w:cs="Times New Roman"/>
          <w:lang w:eastAsia="pl-PL"/>
        </w:rPr>
      </w:pPr>
    </w:p>
    <w:p w:rsidR="001C57C6" w:rsidRPr="00DA6269" w:rsidRDefault="001C57C6" w:rsidP="001C57C6">
      <w:pPr>
        <w:spacing w:after="0" w:line="240" w:lineRule="auto"/>
        <w:rPr>
          <w:rFonts w:ascii="Times New Roman" w:eastAsia="Times New Roman" w:hAnsi="Times New Roman" w:cs="Times New Roman"/>
          <w:lang w:eastAsia="pl-PL"/>
        </w:rPr>
      </w:pPr>
    </w:p>
    <w:p w:rsidR="001C57C6" w:rsidRPr="006A4C37" w:rsidRDefault="001C57C6" w:rsidP="001C57C6">
      <w:pPr>
        <w:keepNext/>
        <w:autoSpaceDE w:val="0"/>
        <w:autoSpaceDN w:val="0"/>
        <w:spacing w:after="0" w:line="240" w:lineRule="auto"/>
        <w:jc w:val="center"/>
        <w:outlineLvl w:val="0"/>
        <w:rPr>
          <w:rFonts w:ascii="Times New Roman" w:eastAsia="Times New Roman" w:hAnsi="Times New Roman" w:cs="Times New Roman"/>
          <w:b/>
          <w:bCs/>
          <w:sz w:val="28"/>
          <w:szCs w:val="24"/>
          <w:lang w:eastAsia="pl-PL"/>
        </w:rPr>
      </w:pPr>
      <w:r w:rsidRPr="006A4C37">
        <w:rPr>
          <w:rFonts w:ascii="Times New Roman" w:eastAsia="Times New Roman" w:hAnsi="Times New Roman" w:cs="Times New Roman"/>
          <w:b/>
          <w:bCs/>
          <w:sz w:val="28"/>
          <w:szCs w:val="24"/>
          <w:lang w:eastAsia="pl-PL"/>
        </w:rPr>
        <w:t>Zarząd Powiatu Wołomińskiego</w:t>
      </w:r>
    </w:p>
    <w:p w:rsidR="001C57C6" w:rsidRPr="00CF18F8" w:rsidRDefault="001C57C6" w:rsidP="001C57C6">
      <w:pPr>
        <w:tabs>
          <w:tab w:val="num" w:pos="360"/>
        </w:tabs>
        <w:spacing w:after="0" w:line="240" w:lineRule="auto"/>
        <w:jc w:val="both"/>
        <w:rPr>
          <w:rFonts w:ascii="Times New Roman" w:eastAsia="Times New Roman" w:hAnsi="Times New Roman" w:cs="Times New Roman"/>
          <w:sz w:val="24"/>
          <w:lang w:eastAsia="pl-PL"/>
        </w:rPr>
      </w:pPr>
      <w:r w:rsidRPr="00CF18F8">
        <w:rPr>
          <w:rFonts w:ascii="Times New Roman" w:eastAsia="Times New Roman" w:hAnsi="Times New Roman" w:cs="Times New Roman"/>
          <w:b/>
          <w:sz w:val="24"/>
          <w:lang w:eastAsia="pl-PL"/>
        </w:rPr>
        <w:t>ogłasza dla organizacji pozarządowych</w:t>
      </w:r>
      <w:r w:rsidRPr="00CF18F8">
        <w:rPr>
          <w:rFonts w:ascii="Times New Roman" w:eastAsia="Times New Roman" w:hAnsi="Times New Roman" w:cs="Times New Roman"/>
          <w:sz w:val="24"/>
          <w:lang w:eastAsia="pl-PL"/>
        </w:rPr>
        <w:t xml:space="preserve"> oraz podmiotów, o których mowa </w:t>
      </w:r>
      <w:r w:rsidRPr="00CF18F8">
        <w:rPr>
          <w:rFonts w:ascii="Times New Roman" w:eastAsia="Times New Roman" w:hAnsi="Times New Roman" w:cs="Times New Roman"/>
          <w:color w:val="000000"/>
          <w:sz w:val="24"/>
          <w:lang w:eastAsia="pl-PL"/>
        </w:rPr>
        <w:t>w art. 3 ust. 2 i 3 ustawy z dnia 24 kwietnia 2003 r. o działalności pożytku publicznego i o wolontariacie (Dz.U. z 2014 r., poz. 1118)</w:t>
      </w:r>
      <w:r w:rsidRPr="00CF18F8">
        <w:rPr>
          <w:rFonts w:ascii="Times New Roman" w:eastAsia="Times New Roman" w:hAnsi="Times New Roman" w:cs="Times New Roman"/>
          <w:sz w:val="24"/>
          <w:lang w:eastAsia="pl-PL"/>
        </w:rPr>
        <w:t xml:space="preserve"> </w:t>
      </w:r>
      <w:r w:rsidRPr="00CF18F8">
        <w:rPr>
          <w:rFonts w:ascii="Times New Roman" w:eastAsia="Times New Roman" w:hAnsi="Times New Roman" w:cs="Times New Roman"/>
          <w:b/>
          <w:sz w:val="24"/>
          <w:lang w:eastAsia="pl-PL"/>
        </w:rPr>
        <w:t>otwarty konkurs ofert na realizację zada</w:t>
      </w:r>
      <w:r w:rsidR="00E52E61">
        <w:rPr>
          <w:rFonts w:ascii="Times New Roman" w:eastAsia="Times New Roman" w:hAnsi="Times New Roman" w:cs="Times New Roman"/>
          <w:b/>
          <w:sz w:val="24"/>
          <w:lang w:eastAsia="pl-PL"/>
        </w:rPr>
        <w:t>ń publicznych</w:t>
      </w:r>
      <w:r w:rsidRPr="00CF18F8">
        <w:rPr>
          <w:rFonts w:ascii="Times New Roman" w:eastAsia="Times New Roman" w:hAnsi="Times New Roman" w:cs="Times New Roman"/>
          <w:sz w:val="24"/>
          <w:lang w:eastAsia="pl-PL"/>
        </w:rPr>
        <w:t xml:space="preserve">: </w:t>
      </w:r>
    </w:p>
    <w:p w:rsidR="001C57C6" w:rsidRDefault="001C57C6" w:rsidP="001C57C6">
      <w:pPr>
        <w:spacing w:after="0" w:line="240" w:lineRule="auto"/>
        <w:rPr>
          <w:rFonts w:ascii="Times New Roman" w:eastAsia="Times New Roman" w:hAnsi="Times New Roman" w:cs="Times New Roman"/>
          <w:b/>
          <w:lang w:eastAsia="pl-PL"/>
        </w:rPr>
      </w:pPr>
    </w:p>
    <w:p w:rsidR="005F2083" w:rsidRPr="006A4C37" w:rsidRDefault="005F2083" w:rsidP="001C57C6">
      <w:pPr>
        <w:spacing w:after="0" w:line="240" w:lineRule="auto"/>
        <w:rPr>
          <w:rFonts w:ascii="Times New Roman" w:eastAsia="Times New Roman" w:hAnsi="Times New Roman" w:cs="Times New Roman"/>
          <w:b/>
          <w:lang w:eastAsia="pl-PL"/>
        </w:rPr>
      </w:pPr>
    </w:p>
    <w:p w:rsidR="00C31FE1" w:rsidRPr="003032DE" w:rsidRDefault="00C31FE1" w:rsidP="001C57C6">
      <w:pPr>
        <w:tabs>
          <w:tab w:val="num" w:pos="360"/>
        </w:tabs>
        <w:spacing w:after="0" w:line="240" w:lineRule="auto"/>
        <w:jc w:val="both"/>
        <w:rPr>
          <w:rFonts w:ascii="Times New Roman" w:eastAsia="Calibri" w:hAnsi="Times New Roman" w:cs="Times New Roman"/>
          <w:b/>
          <w:sz w:val="28"/>
        </w:rPr>
      </w:pPr>
      <w:r w:rsidRPr="003032DE">
        <w:rPr>
          <w:rFonts w:ascii="Times New Roman" w:eastAsia="Calibri" w:hAnsi="Times New Roman" w:cs="Times New Roman"/>
          <w:b/>
          <w:sz w:val="28"/>
        </w:rPr>
        <w:t xml:space="preserve">Rodzaje zadań i wysokość środków przeznaczonych na ich realizację: </w:t>
      </w:r>
    </w:p>
    <w:p w:rsidR="00C31FE1" w:rsidRPr="003032DE" w:rsidRDefault="00C31FE1" w:rsidP="001C57C6">
      <w:pPr>
        <w:spacing w:after="0" w:line="240" w:lineRule="auto"/>
        <w:jc w:val="both"/>
        <w:rPr>
          <w:rFonts w:ascii="Times New Roman" w:eastAsia="Calibri" w:hAnsi="Times New Roman" w:cs="Times New Roman"/>
          <w:color w:val="000000"/>
        </w:rPr>
      </w:pPr>
    </w:p>
    <w:p w:rsidR="00C31FE1" w:rsidRPr="00BF5D2E" w:rsidRDefault="00C31FE1" w:rsidP="001C57C6">
      <w:pPr>
        <w:numPr>
          <w:ilvl w:val="0"/>
          <w:numId w:val="1"/>
        </w:numPr>
        <w:spacing w:after="0" w:line="240" w:lineRule="auto"/>
        <w:ind w:left="567" w:hanging="567"/>
        <w:jc w:val="both"/>
        <w:rPr>
          <w:rFonts w:ascii="Times New Roman" w:eastAsia="Times New Roman" w:hAnsi="Times New Roman" w:cs="Times New Roman"/>
          <w:b/>
          <w:sz w:val="28"/>
          <w:szCs w:val="28"/>
          <w:lang w:eastAsia="pl-PL"/>
        </w:rPr>
      </w:pPr>
      <w:r w:rsidRPr="00BF5D2E">
        <w:rPr>
          <w:rFonts w:ascii="Times New Roman" w:eastAsia="Times New Roman" w:hAnsi="Times New Roman" w:cs="Times New Roman"/>
          <w:b/>
          <w:sz w:val="28"/>
          <w:szCs w:val="28"/>
          <w:lang w:eastAsia="pl-PL"/>
        </w:rPr>
        <w:t>Pomoc społeczna</w:t>
      </w:r>
    </w:p>
    <w:p w:rsidR="00B724BC" w:rsidRPr="001236F9" w:rsidRDefault="00C31FE1" w:rsidP="001C57C6">
      <w:pPr>
        <w:spacing w:after="0" w:line="240" w:lineRule="auto"/>
        <w:ind w:left="567"/>
        <w:jc w:val="both"/>
        <w:rPr>
          <w:rFonts w:ascii="Times New Roman" w:eastAsia="Times New Roman" w:hAnsi="Times New Roman" w:cs="Times New Roman"/>
          <w:sz w:val="24"/>
          <w:szCs w:val="24"/>
          <w:lang w:eastAsia="pl-PL"/>
        </w:rPr>
      </w:pPr>
      <w:r w:rsidRPr="001236F9">
        <w:rPr>
          <w:rFonts w:ascii="Times New Roman" w:eastAsia="Times New Roman" w:hAnsi="Times New Roman" w:cs="Times New Roman"/>
          <w:sz w:val="24"/>
          <w:szCs w:val="24"/>
          <w:lang w:eastAsia="pl-PL"/>
        </w:rPr>
        <w:t xml:space="preserve">(środki przeznaczone w projekcie budżetu Powiatu: </w:t>
      </w:r>
      <w:r w:rsidR="00074A09" w:rsidRPr="001236F9">
        <w:rPr>
          <w:rFonts w:ascii="Times New Roman" w:eastAsia="Times New Roman" w:hAnsi="Times New Roman" w:cs="Times New Roman"/>
          <w:sz w:val="24"/>
          <w:szCs w:val="24"/>
          <w:lang w:eastAsia="pl-PL"/>
        </w:rPr>
        <w:t>268.000</w:t>
      </w:r>
      <w:r w:rsidR="001C57C6" w:rsidRPr="001236F9">
        <w:rPr>
          <w:rFonts w:ascii="Times New Roman" w:eastAsia="Times New Roman" w:hAnsi="Times New Roman" w:cs="Times New Roman"/>
          <w:sz w:val="24"/>
          <w:szCs w:val="24"/>
          <w:lang w:eastAsia="pl-PL"/>
        </w:rPr>
        <w:t>,00</w:t>
      </w:r>
      <w:r w:rsidR="00183DEB" w:rsidRPr="001236F9">
        <w:rPr>
          <w:rFonts w:ascii="Times New Roman" w:eastAsia="Times New Roman" w:hAnsi="Times New Roman" w:cs="Times New Roman"/>
          <w:sz w:val="24"/>
          <w:szCs w:val="24"/>
          <w:lang w:eastAsia="pl-PL"/>
        </w:rPr>
        <w:t xml:space="preserve"> </w:t>
      </w:r>
      <w:r w:rsidRPr="001236F9">
        <w:rPr>
          <w:rFonts w:ascii="Times New Roman" w:eastAsia="Times New Roman" w:hAnsi="Times New Roman" w:cs="Times New Roman"/>
          <w:sz w:val="24"/>
          <w:szCs w:val="24"/>
          <w:lang w:eastAsia="pl-PL"/>
        </w:rPr>
        <w:t xml:space="preserve">zł)  </w:t>
      </w:r>
    </w:p>
    <w:p w:rsidR="006C591D" w:rsidRPr="001C57C6" w:rsidRDefault="00C31FE1" w:rsidP="001C57C6">
      <w:pPr>
        <w:spacing w:after="0" w:line="240" w:lineRule="auto"/>
        <w:ind w:left="567"/>
        <w:jc w:val="both"/>
        <w:rPr>
          <w:rFonts w:ascii="Times New Roman" w:eastAsia="Times New Roman" w:hAnsi="Times New Roman" w:cs="Times New Roman"/>
          <w:b/>
          <w:szCs w:val="28"/>
          <w:lang w:eastAsia="pl-PL"/>
        </w:rPr>
      </w:pPr>
      <w:r w:rsidRPr="00BF5D2E">
        <w:rPr>
          <w:rFonts w:ascii="Times New Roman" w:eastAsia="Times New Roman" w:hAnsi="Times New Roman" w:cs="Times New Roman"/>
          <w:b/>
          <w:sz w:val="28"/>
          <w:szCs w:val="28"/>
          <w:lang w:eastAsia="pl-PL"/>
        </w:rPr>
        <w:t xml:space="preserve">                        </w:t>
      </w:r>
    </w:p>
    <w:p w:rsidR="006C591D" w:rsidRPr="00594840" w:rsidRDefault="006C591D" w:rsidP="001236F9">
      <w:pPr>
        <w:pStyle w:val="Akapitzlist"/>
        <w:numPr>
          <w:ilvl w:val="0"/>
          <w:numId w:val="22"/>
        </w:numPr>
        <w:spacing w:after="120" w:line="240" w:lineRule="auto"/>
        <w:ind w:left="363" w:hanging="363"/>
        <w:jc w:val="both"/>
        <w:rPr>
          <w:rFonts w:ascii="Times New Roman" w:eastAsia="Times New Roman" w:hAnsi="Times New Roman"/>
          <w:b/>
          <w:sz w:val="24"/>
          <w:szCs w:val="24"/>
          <w:lang w:eastAsia="pl-PL"/>
        </w:rPr>
      </w:pPr>
      <w:r w:rsidRPr="00594840">
        <w:rPr>
          <w:rFonts w:ascii="Times New Roman" w:eastAsia="Times New Roman" w:hAnsi="Times New Roman"/>
          <w:b/>
          <w:sz w:val="24"/>
          <w:szCs w:val="24"/>
          <w:lang w:eastAsia="pl-PL"/>
        </w:rPr>
        <w:t xml:space="preserve">Konkurs na pomoc w integracji ze środowiskiem osób mających trudności </w:t>
      </w:r>
      <w:r>
        <w:rPr>
          <w:rFonts w:ascii="Times New Roman" w:eastAsia="Times New Roman" w:hAnsi="Times New Roman"/>
          <w:b/>
          <w:sz w:val="24"/>
          <w:szCs w:val="24"/>
          <w:lang w:eastAsia="pl-PL"/>
        </w:rPr>
        <w:br/>
      </w:r>
      <w:r w:rsidRPr="00594840">
        <w:rPr>
          <w:rFonts w:ascii="Times New Roman" w:eastAsia="Times New Roman" w:hAnsi="Times New Roman"/>
          <w:b/>
          <w:sz w:val="24"/>
          <w:szCs w:val="24"/>
          <w:lang w:eastAsia="pl-PL"/>
        </w:rPr>
        <w:t>w przystosowaniu się do życia</w:t>
      </w:r>
      <w:r>
        <w:rPr>
          <w:rFonts w:ascii="Times New Roman" w:eastAsia="Times New Roman" w:hAnsi="Times New Roman"/>
          <w:b/>
          <w:sz w:val="24"/>
          <w:szCs w:val="24"/>
          <w:lang w:eastAsia="pl-PL"/>
        </w:rPr>
        <w:t xml:space="preserve"> </w:t>
      </w:r>
      <w:r w:rsidR="001C57C6" w:rsidRPr="009061F6">
        <w:rPr>
          <w:rFonts w:ascii="Times New Roman" w:eastAsia="Times New Roman" w:hAnsi="Times New Roman"/>
          <w:b/>
          <w:sz w:val="24"/>
          <w:szCs w:val="24"/>
          <w:lang w:eastAsia="pl-PL"/>
        </w:rPr>
        <w:t xml:space="preserve"> </w:t>
      </w:r>
      <w:r w:rsidR="001C57C6" w:rsidRPr="00594840">
        <w:rPr>
          <w:rFonts w:ascii="Times New Roman" w:eastAsia="Times New Roman" w:hAnsi="Times New Roman"/>
          <w:b/>
          <w:sz w:val="24"/>
          <w:szCs w:val="24"/>
          <w:lang w:eastAsia="pl-PL"/>
        </w:rPr>
        <w:t xml:space="preserve">PROWADZENIE DOMU SAMOTNEJ MATKI  </w:t>
      </w:r>
    </w:p>
    <w:p w:rsidR="00844740" w:rsidRDefault="00844740" w:rsidP="00844740">
      <w:pPr>
        <w:spacing w:after="0" w:line="240" w:lineRule="auto"/>
        <w:ind w:left="363"/>
        <w:jc w:val="both"/>
        <w:rPr>
          <w:rFonts w:ascii="Times New Roman" w:hAnsi="Times New Roman"/>
        </w:rPr>
      </w:pPr>
      <w:r>
        <w:rPr>
          <w:rFonts w:ascii="Times New Roman" w:hAnsi="Times New Roman"/>
        </w:rPr>
        <w:t>Celem zadania jest:</w:t>
      </w:r>
    </w:p>
    <w:p w:rsidR="00844740" w:rsidRPr="00844740" w:rsidRDefault="00844740" w:rsidP="00844740">
      <w:pPr>
        <w:pStyle w:val="Akapitzlist"/>
        <w:numPr>
          <w:ilvl w:val="2"/>
          <w:numId w:val="22"/>
        </w:numPr>
        <w:spacing w:after="0" w:line="240" w:lineRule="auto"/>
        <w:ind w:left="720"/>
        <w:jc w:val="both"/>
        <w:rPr>
          <w:rFonts w:ascii="Times New Roman" w:hAnsi="Times New Roman"/>
        </w:rPr>
      </w:pPr>
      <w:r w:rsidRPr="00844740">
        <w:rPr>
          <w:rFonts w:ascii="Times New Roman" w:hAnsi="Times New Roman"/>
        </w:rPr>
        <w:t xml:space="preserve">prowadzenie całodobowej placówki dla matek z dziećmi oraz kobiet ciężarnych będącym </w:t>
      </w:r>
      <w:r>
        <w:rPr>
          <w:rFonts w:ascii="Times New Roman" w:hAnsi="Times New Roman"/>
        </w:rPr>
        <w:br/>
      </w:r>
      <w:r w:rsidRPr="00844740">
        <w:rPr>
          <w:rFonts w:ascii="Times New Roman" w:hAnsi="Times New Roman"/>
        </w:rPr>
        <w:t xml:space="preserve">w trudnych sytuacjach życiowych, lokalowych i materialnych, </w:t>
      </w:r>
    </w:p>
    <w:p w:rsidR="006C591D" w:rsidRPr="00844740" w:rsidRDefault="006C591D" w:rsidP="00844740">
      <w:pPr>
        <w:pStyle w:val="Akapitzlist"/>
        <w:numPr>
          <w:ilvl w:val="2"/>
          <w:numId w:val="22"/>
        </w:numPr>
        <w:spacing w:after="0" w:line="240" w:lineRule="auto"/>
        <w:ind w:left="720"/>
        <w:jc w:val="both"/>
        <w:rPr>
          <w:rFonts w:ascii="Times New Roman" w:hAnsi="Times New Roman"/>
        </w:rPr>
      </w:pPr>
      <w:r w:rsidRPr="00844740">
        <w:rPr>
          <w:rFonts w:ascii="Times New Roman" w:hAnsi="Times New Roman"/>
        </w:rPr>
        <w:t xml:space="preserve">udzielnie pomocy egzystencjalnej, psychologicznej, edukacyjnej oraz socjalnej </w:t>
      </w:r>
      <w:r w:rsidR="00844740">
        <w:rPr>
          <w:rFonts w:ascii="Times New Roman" w:hAnsi="Times New Roman"/>
        </w:rPr>
        <w:t>poprzez:</w:t>
      </w:r>
    </w:p>
    <w:p w:rsidR="008560F7" w:rsidRDefault="006C591D" w:rsidP="00844740">
      <w:pPr>
        <w:pStyle w:val="Akapitzlist"/>
        <w:numPr>
          <w:ilvl w:val="0"/>
          <w:numId w:val="4"/>
        </w:numPr>
        <w:spacing w:after="0" w:line="240" w:lineRule="auto"/>
        <w:ind w:left="1068"/>
        <w:jc w:val="both"/>
        <w:rPr>
          <w:rFonts w:ascii="Times New Roman" w:hAnsi="Times New Roman"/>
        </w:rPr>
      </w:pPr>
      <w:r w:rsidRPr="008560F7">
        <w:rPr>
          <w:rFonts w:ascii="Times New Roman" w:hAnsi="Times New Roman"/>
        </w:rPr>
        <w:t>zorganizowanie systemu wyspecjalizowanego poradnictwa (prawnik, lekarz, psycholog, doradca zawodowy)</w:t>
      </w:r>
      <w:r w:rsidR="00844740">
        <w:rPr>
          <w:rFonts w:ascii="Times New Roman" w:hAnsi="Times New Roman"/>
        </w:rPr>
        <w:t>,</w:t>
      </w:r>
      <w:r w:rsidR="008560F7" w:rsidRPr="008560F7">
        <w:rPr>
          <w:rFonts w:ascii="Times New Roman" w:hAnsi="Times New Roman"/>
        </w:rPr>
        <w:t xml:space="preserve"> </w:t>
      </w:r>
    </w:p>
    <w:p w:rsidR="008560F7" w:rsidRPr="00844740" w:rsidRDefault="006C591D" w:rsidP="00844740">
      <w:pPr>
        <w:pStyle w:val="Akapitzlist"/>
        <w:numPr>
          <w:ilvl w:val="0"/>
          <w:numId w:val="4"/>
        </w:numPr>
        <w:spacing w:after="0" w:line="240" w:lineRule="auto"/>
        <w:ind w:left="1068" w:hanging="363"/>
        <w:jc w:val="both"/>
        <w:rPr>
          <w:rFonts w:ascii="Times New Roman" w:hAnsi="Times New Roman"/>
        </w:rPr>
      </w:pPr>
      <w:r w:rsidRPr="00844740">
        <w:rPr>
          <w:rFonts w:ascii="Times New Roman" w:hAnsi="Times New Roman"/>
        </w:rPr>
        <w:t>organizacja grupy wsparcia,</w:t>
      </w:r>
      <w:r w:rsidR="008560F7" w:rsidRPr="00844740">
        <w:rPr>
          <w:rFonts w:ascii="Times New Roman" w:hAnsi="Times New Roman"/>
        </w:rPr>
        <w:t xml:space="preserve"> </w:t>
      </w:r>
    </w:p>
    <w:p w:rsidR="00CD692C" w:rsidRPr="001A2818" w:rsidRDefault="00CD692C" w:rsidP="00844740">
      <w:pPr>
        <w:pStyle w:val="Akapitzlist"/>
        <w:numPr>
          <w:ilvl w:val="0"/>
          <w:numId w:val="4"/>
        </w:numPr>
        <w:spacing w:after="0" w:line="240" w:lineRule="auto"/>
        <w:ind w:left="1068" w:hanging="363"/>
        <w:jc w:val="both"/>
        <w:rPr>
          <w:rFonts w:ascii="Times New Roman" w:hAnsi="Times New Roman"/>
        </w:rPr>
      </w:pPr>
      <w:r w:rsidRPr="008560F7">
        <w:rPr>
          <w:rFonts w:ascii="Times New Roman" w:hAnsi="Times New Roman"/>
        </w:rPr>
        <w:t>warsztaty, zajęcia zmierzające do nabycia umiejętności wychowawczych młodych matek</w:t>
      </w:r>
      <w:r w:rsidR="00844740">
        <w:rPr>
          <w:rFonts w:ascii="Times New Roman" w:hAnsi="Times New Roman"/>
        </w:rPr>
        <w:t>.</w:t>
      </w:r>
      <w:r w:rsidRPr="008560F7">
        <w:rPr>
          <w:rFonts w:ascii="Times New Roman" w:hAnsi="Times New Roman"/>
        </w:rPr>
        <w:t xml:space="preserve">   </w:t>
      </w:r>
    </w:p>
    <w:p w:rsidR="001C57C6" w:rsidRDefault="001C57C6" w:rsidP="001C57C6">
      <w:pPr>
        <w:spacing w:after="0" w:line="240" w:lineRule="auto"/>
        <w:ind w:left="357"/>
        <w:jc w:val="both"/>
        <w:rPr>
          <w:rFonts w:ascii="Times New Roman" w:eastAsia="Times New Roman" w:hAnsi="Times New Roman"/>
          <w:lang w:eastAsia="pl-PL"/>
        </w:rPr>
      </w:pPr>
    </w:p>
    <w:p w:rsidR="006C591D" w:rsidRPr="001C57C6" w:rsidRDefault="001C57C6" w:rsidP="001C57C6">
      <w:pPr>
        <w:spacing w:after="0" w:line="240" w:lineRule="auto"/>
        <w:ind w:left="357"/>
        <w:jc w:val="both"/>
        <w:rPr>
          <w:rFonts w:ascii="Times New Roman" w:eastAsia="Times New Roman" w:hAnsi="Times New Roman"/>
          <w:lang w:eastAsia="pl-PL"/>
        </w:rPr>
      </w:pPr>
      <w:r w:rsidRPr="001C57C6">
        <w:rPr>
          <w:rFonts w:ascii="Times New Roman" w:eastAsia="Times New Roman" w:hAnsi="Times New Roman"/>
          <w:b/>
          <w:lang w:eastAsia="pl-PL"/>
        </w:rPr>
        <w:t>Termin realizacji zadania</w:t>
      </w:r>
      <w:r w:rsidR="006C591D" w:rsidRPr="001C57C6">
        <w:rPr>
          <w:rFonts w:ascii="Times New Roman" w:eastAsia="Times New Roman" w:hAnsi="Times New Roman"/>
          <w:b/>
          <w:lang w:eastAsia="pl-PL"/>
        </w:rPr>
        <w:t xml:space="preserve">: </w:t>
      </w:r>
      <w:r w:rsidRPr="001C57C6">
        <w:rPr>
          <w:rFonts w:ascii="Times New Roman" w:eastAsia="Times New Roman" w:hAnsi="Times New Roman"/>
          <w:lang w:eastAsia="pl-PL"/>
        </w:rPr>
        <w:t xml:space="preserve">od dnia </w:t>
      </w:r>
      <w:r w:rsidR="006C591D" w:rsidRPr="001C57C6">
        <w:rPr>
          <w:rFonts w:ascii="Times New Roman" w:eastAsia="Times New Roman" w:hAnsi="Times New Roman"/>
          <w:lang w:eastAsia="pl-PL"/>
        </w:rPr>
        <w:t>1</w:t>
      </w:r>
      <w:r w:rsidRPr="001C57C6">
        <w:rPr>
          <w:rFonts w:ascii="Times New Roman" w:eastAsia="Times New Roman" w:hAnsi="Times New Roman"/>
          <w:lang w:eastAsia="pl-PL"/>
        </w:rPr>
        <w:t xml:space="preserve"> stycznia </w:t>
      </w:r>
      <w:r w:rsidR="006C591D" w:rsidRPr="001C57C6">
        <w:rPr>
          <w:rFonts w:ascii="Times New Roman" w:eastAsia="Times New Roman" w:hAnsi="Times New Roman"/>
          <w:lang w:eastAsia="pl-PL"/>
        </w:rPr>
        <w:t xml:space="preserve">2015 </w:t>
      </w:r>
      <w:r w:rsidRPr="001C57C6">
        <w:rPr>
          <w:rFonts w:ascii="Times New Roman" w:eastAsia="Times New Roman" w:hAnsi="Times New Roman"/>
          <w:lang w:eastAsia="pl-PL"/>
        </w:rPr>
        <w:t xml:space="preserve">r. do dnia </w:t>
      </w:r>
      <w:r w:rsidR="006C591D" w:rsidRPr="001C57C6">
        <w:rPr>
          <w:rFonts w:ascii="Times New Roman" w:eastAsia="Times New Roman" w:hAnsi="Times New Roman"/>
          <w:lang w:eastAsia="pl-PL"/>
        </w:rPr>
        <w:t>31</w:t>
      </w:r>
      <w:r w:rsidRPr="001C57C6">
        <w:rPr>
          <w:rFonts w:ascii="Times New Roman" w:eastAsia="Times New Roman" w:hAnsi="Times New Roman"/>
          <w:lang w:eastAsia="pl-PL"/>
        </w:rPr>
        <w:t xml:space="preserve"> grudnia </w:t>
      </w:r>
      <w:r w:rsidR="006C591D" w:rsidRPr="001C57C6">
        <w:rPr>
          <w:rFonts w:ascii="Times New Roman" w:eastAsia="Times New Roman" w:hAnsi="Times New Roman"/>
          <w:lang w:eastAsia="pl-PL"/>
        </w:rPr>
        <w:t>201</w:t>
      </w:r>
      <w:r w:rsidR="004162DA" w:rsidRPr="001C57C6">
        <w:rPr>
          <w:rFonts w:ascii="Times New Roman" w:eastAsia="Times New Roman" w:hAnsi="Times New Roman"/>
          <w:lang w:eastAsia="pl-PL"/>
        </w:rPr>
        <w:t>5</w:t>
      </w:r>
      <w:r w:rsidRPr="001C57C6">
        <w:rPr>
          <w:rFonts w:ascii="Times New Roman" w:eastAsia="Times New Roman" w:hAnsi="Times New Roman"/>
          <w:lang w:eastAsia="pl-PL"/>
        </w:rPr>
        <w:t xml:space="preserve"> r</w:t>
      </w:r>
      <w:r w:rsidR="006C591D" w:rsidRPr="001C57C6">
        <w:rPr>
          <w:rFonts w:ascii="Times New Roman" w:eastAsia="Times New Roman" w:hAnsi="Times New Roman"/>
          <w:lang w:eastAsia="pl-PL"/>
        </w:rPr>
        <w:t>.</w:t>
      </w:r>
    </w:p>
    <w:p w:rsidR="001C57C6" w:rsidRDefault="001C57C6" w:rsidP="001C57C6">
      <w:pPr>
        <w:spacing w:after="0" w:line="240" w:lineRule="auto"/>
        <w:ind w:left="363"/>
        <w:jc w:val="both"/>
        <w:rPr>
          <w:rFonts w:ascii="Times New Roman" w:eastAsia="Times New Roman" w:hAnsi="Times New Roman" w:cs="Times New Roman"/>
          <w:lang w:eastAsia="pl-PL"/>
        </w:rPr>
      </w:pPr>
    </w:p>
    <w:p w:rsidR="006C591D" w:rsidRPr="00E52E61" w:rsidRDefault="006C591D" w:rsidP="001C57C6">
      <w:pPr>
        <w:spacing w:after="0" w:line="240" w:lineRule="auto"/>
        <w:ind w:left="363"/>
        <w:jc w:val="both"/>
        <w:rPr>
          <w:rFonts w:ascii="Times New Roman" w:eastAsia="Times New Roman" w:hAnsi="Times New Roman" w:cs="Times New Roman"/>
          <w:lang w:eastAsia="pl-PL"/>
        </w:rPr>
      </w:pPr>
      <w:r w:rsidRPr="001C57C6">
        <w:rPr>
          <w:rFonts w:ascii="Times New Roman" w:eastAsia="Times New Roman" w:hAnsi="Times New Roman" w:cs="Times New Roman"/>
          <w:b/>
          <w:lang w:eastAsia="pl-PL"/>
        </w:rPr>
        <w:t xml:space="preserve">Wysokość środków publicznych przeznaczonych </w:t>
      </w:r>
      <w:r w:rsidR="001C57C6" w:rsidRPr="001C57C6">
        <w:rPr>
          <w:rFonts w:ascii="Times New Roman" w:eastAsia="Times New Roman" w:hAnsi="Times New Roman" w:cs="Times New Roman"/>
          <w:b/>
          <w:lang w:eastAsia="pl-PL"/>
        </w:rPr>
        <w:t xml:space="preserve">w projekcie budżetu Powiatu </w:t>
      </w:r>
      <w:r w:rsidRPr="001C57C6">
        <w:rPr>
          <w:rFonts w:ascii="Times New Roman" w:eastAsia="Times New Roman" w:hAnsi="Times New Roman" w:cs="Times New Roman"/>
          <w:b/>
          <w:lang w:eastAsia="pl-PL"/>
        </w:rPr>
        <w:t xml:space="preserve">na realizację </w:t>
      </w:r>
      <w:r w:rsidRPr="00E52E61">
        <w:rPr>
          <w:rFonts w:ascii="Times New Roman" w:eastAsia="Times New Roman" w:hAnsi="Times New Roman" w:cs="Times New Roman"/>
          <w:b/>
          <w:lang w:eastAsia="pl-PL"/>
        </w:rPr>
        <w:t xml:space="preserve">zadania: </w:t>
      </w:r>
      <w:r w:rsidRPr="00E52E61">
        <w:rPr>
          <w:rFonts w:ascii="Times New Roman" w:eastAsia="Times New Roman" w:hAnsi="Times New Roman" w:cs="Times New Roman"/>
          <w:lang w:eastAsia="pl-PL"/>
        </w:rPr>
        <w:t>110.000</w:t>
      </w:r>
      <w:r w:rsidR="001C57C6" w:rsidRPr="00E52E61">
        <w:rPr>
          <w:rFonts w:ascii="Times New Roman" w:eastAsia="Times New Roman" w:hAnsi="Times New Roman" w:cs="Times New Roman"/>
          <w:lang w:eastAsia="pl-PL"/>
        </w:rPr>
        <w:t>,00</w:t>
      </w:r>
      <w:r w:rsidRPr="00E52E61">
        <w:rPr>
          <w:rFonts w:ascii="Times New Roman" w:eastAsia="Times New Roman" w:hAnsi="Times New Roman" w:cs="Times New Roman"/>
          <w:lang w:eastAsia="pl-PL"/>
        </w:rPr>
        <w:t xml:space="preserve"> zł. </w:t>
      </w:r>
    </w:p>
    <w:p w:rsidR="006C591D" w:rsidRPr="001A2818" w:rsidRDefault="006C591D" w:rsidP="001C57C6">
      <w:pPr>
        <w:spacing w:after="0" w:line="240" w:lineRule="auto"/>
        <w:ind w:left="363" w:hanging="363"/>
        <w:jc w:val="both"/>
        <w:rPr>
          <w:rFonts w:ascii="Times New Roman" w:hAnsi="Times New Roman" w:cs="Times New Roman"/>
          <w:u w:val="single"/>
        </w:rPr>
      </w:pPr>
    </w:p>
    <w:p w:rsidR="006C591D" w:rsidRPr="0022441D" w:rsidRDefault="006C591D" w:rsidP="001236F9">
      <w:pPr>
        <w:pStyle w:val="Akapitzlist"/>
        <w:numPr>
          <w:ilvl w:val="0"/>
          <w:numId w:val="22"/>
        </w:numPr>
        <w:spacing w:after="120" w:line="240" w:lineRule="auto"/>
        <w:ind w:left="363" w:hanging="363"/>
        <w:jc w:val="both"/>
        <w:rPr>
          <w:rFonts w:ascii="Times New Roman" w:hAnsi="Times New Roman"/>
          <w:b/>
          <w:sz w:val="24"/>
          <w:szCs w:val="24"/>
        </w:rPr>
      </w:pPr>
      <w:r w:rsidRPr="0022441D">
        <w:rPr>
          <w:rFonts w:ascii="Times New Roman" w:hAnsi="Times New Roman"/>
          <w:b/>
          <w:sz w:val="24"/>
          <w:szCs w:val="24"/>
        </w:rPr>
        <w:t xml:space="preserve">Konkurs na pomoc w integracji ze środowiskiem osób mających trudności </w:t>
      </w:r>
      <w:r w:rsidRPr="0022441D">
        <w:rPr>
          <w:rFonts w:ascii="Times New Roman" w:hAnsi="Times New Roman"/>
          <w:b/>
          <w:sz w:val="24"/>
          <w:szCs w:val="24"/>
        </w:rPr>
        <w:br/>
        <w:t>w przystosowaniu się do życia</w:t>
      </w:r>
    </w:p>
    <w:p w:rsidR="006C591D" w:rsidRPr="001A2818" w:rsidRDefault="006C591D" w:rsidP="001C57C6">
      <w:pPr>
        <w:spacing w:after="0" w:line="240" w:lineRule="auto"/>
        <w:ind w:left="360"/>
        <w:jc w:val="both"/>
        <w:rPr>
          <w:rFonts w:ascii="Times New Roman" w:hAnsi="Times New Roman" w:cs="Times New Roman"/>
        </w:rPr>
      </w:pPr>
      <w:r w:rsidRPr="001A2818">
        <w:rPr>
          <w:rFonts w:ascii="Times New Roman" w:hAnsi="Times New Roman" w:cs="Times New Roman"/>
        </w:rPr>
        <w:t xml:space="preserve">Celem zadania jest wspieranie osób będących w trudnych sytuacjach życiowych, lokalowych </w:t>
      </w:r>
      <w:r w:rsidR="001236F9">
        <w:rPr>
          <w:rFonts w:ascii="Times New Roman" w:hAnsi="Times New Roman" w:cs="Times New Roman"/>
        </w:rPr>
        <w:br/>
      </w:r>
      <w:r w:rsidRPr="001A2818">
        <w:rPr>
          <w:rFonts w:ascii="Times New Roman" w:hAnsi="Times New Roman" w:cs="Times New Roman"/>
        </w:rPr>
        <w:t xml:space="preserve">i materialnych przez udzielanie pomocy egzystencjalnej, psychologicznej, edukacyjnej oraz socjalnej, w szczególności: </w:t>
      </w:r>
    </w:p>
    <w:p w:rsidR="006C591D" w:rsidRPr="001A2818" w:rsidRDefault="006C591D" w:rsidP="001C57C6">
      <w:pPr>
        <w:pStyle w:val="Akapitzlist"/>
        <w:numPr>
          <w:ilvl w:val="2"/>
          <w:numId w:val="22"/>
        </w:numPr>
        <w:spacing w:after="0" w:line="240" w:lineRule="auto"/>
        <w:ind w:left="720"/>
        <w:jc w:val="both"/>
        <w:rPr>
          <w:rFonts w:ascii="Times New Roman" w:hAnsi="Times New Roman"/>
        </w:rPr>
      </w:pPr>
      <w:r w:rsidRPr="001A2818">
        <w:rPr>
          <w:rFonts w:ascii="Times New Roman" w:hAnsi="Times New Roman"/>
        </w:rPr>
        <w:t>zorganizowanie systemu wyspecjalizowanego poradnictwa (prawnik, lekarz, psycholog, doradca zawodowy),</w:t>
      </w:r>
    </w:p>
    <w:p w:rsidR="006C591D" w:rsidRPr="001A2818" w:rsidRDefault="00960B1F" w:rsidP="001C57C6">
      <w:pPr>
        <w:pStyle w:val="Akapitzlist"/>
        <w:numPr>
          <w:ilvl w:val="2"/>
          <w:numId w:val="22"/>
        </w:numPr>
        <w:spacing w:after="0" w:line="240" w:lineRule="auto"/>
        <w:ind w:left="720"/>
        <w:jc w:val="both"/>
        <w:rPr>
          <w:rFonts w:ascii="Times New Roman" w:hAnsi="Times New Roman"/>
        </w:rPr>
      </w:pPr>
      <w:r>
        <w:rPr>
          <w:rFonts w:ascii="Times New Roman" w:hAnsi="Times New Roman"/>
        </w:rPr>
        <w:t>organizacja grupy wsparcia.</w:t>
      </w:r>
    </w:p>
    <w:p w:rsidR="001236F9" w:rsidRDefault="001236F9" w:rsidP="001C57C6">
      <w:pPr>
        <w:spacing w:after="0" w:line="240" w:lineRule="auto"/>
        <w:ind w:left="360"/>
        <w:jc w:val="both"/>
        <w:rPr>
          <w:rFonts w:ascii="Times New Roman" w:hAnsi="Times New Roman"/>
        </w:rPr>
      </w:pPr>
      <w:r w:rsidRPr="00FC6B3E">
        <w:rPr>
          <w:rFonts w:ascii="Times New Roman" w:hAnsi="Times New Roman"/>
          <w:b/>
        </w:rPr>
        <w:t>Uwaga</w:t>
      </w:r>
      <w:r w:rsidR="006C591D" w:rsidRPr="001A2818">
        <w:rPr>
          <w:rFonts w:ascii="Times New Roman" w:hAnsi="Times New Roman"/>
        </w:rPr>
        <w:t xml:space="preserve">: </w:t>
      </w:r>
    </w:p>
    <w:p w:rsidR="006C591D" w:rsidRPr="001A2818" w:rsidRDefault="001236F9" w:rsidP="001C57C6">
      <w:pPr>
        <w:spacing w:after="0" w:line="240" w:lineRule="auto"/>
        <w:ind w:left="360"/>
        <w:jc w:val="both"/>
        <w:rPr>
          <w:rFonts w:ascii="Times New Roman" w:hAnsi="Times New Roman"/>
        </w:rPr>
      </w:pPr>
      <w:r>
        <w:rPr>
          <w:rFonts w:ascii="Times New Roman" w:hAnsi="Times New Roman"/>
        </w:rPr>
        <w:t>K</w:t>
      </w:r>
      <w:r w:rsidR="006C591D" w:rsidRPr="001A2818">
        <w:rPr>
          <w:rFonts w:ascii="Times New Roman" w:hAnsi="Times New Roman"/>
        </w:rPr>
        <w:t xml:space="preserve">onkurs nie dotyczy </w:t>
      </w:r>
      <w:r w:rsidR="008560F7">
        <w:rPr>
          <w:rFonts w:ascii="Times New Roman" w:hAnsi="Times New Roman"/>
        </w:rPr>
        <w:t xml:space="preserve">działań na rzecz </w:t>
      </w:r>
      <w:r w:rsidR="006C591D" w:rsidRPr="001A2818">
        <w:rPr>
          <w:rFonts w:ascii="Times New Roman" w:hAnsi="Times New Roman"/>
        </w:rPr>
        <w:t>samotnych matek.</w:t>
      </w:r>
    </w:p>
    <w:p w:rsidR="001C57C6" w:rsidRDefault="001C57C6" w:rsidP="001C57C6">
      <w:pPr>
        <w:spacing w:after="0" w:line="240" w:lineRule="auto"/>
        <w:ind w:left="357"/>
        <w:jc w:val="both"/>
        <w:rPr>
          <w:rFonts w:ascii="Times New Roman" w:eastAsia="Times New Roman" w:hAnsi="Times New Roman"/>
          <w:b/>
          <w:lang w:eastAsia="pl-PL"/>
        </w:rPr>
      </w:pPr>
    </w:p>
    <w:p w:rsidR="001C57C6" w:rsidRPr="001C57C6" w:rsidRDefault="001C57C6" w:rsidP="001C57C6">
      <w:pPr>
        <w:spacing w:after="0" w:line="240" w:lineRule="auto"/>
        <w:ind w:left="357"/>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od dnia 1 stycznia 2015 r. do dnia 31 grudnia 2015 r.</w:t>
      </w:r>
    </w:p>
    <w:p w:rsidR="006C591D" w:rsidRPr="001A2818" w:rsidRDefault="006C591D" w:rsidP="001C57C6">
      <w:pPr>
        <w:spacing w:after="0" w:line="240" w:lineRule="auto"/>
        <w:ind w:left="363" w:hanging="6"/>
        <w:jc w:val="both"/>
        <w:rPr>
          <w:rFonts w:ascii="Times New Roman" w:eastAsia="Times New Roman" w:hAnsi="Times New Roman" w:cs="Times New Roman"/>
          <w:u w:val="single"/>
          <w:lang w:eastAsia="pl-PL"/>
        </w:rPr>
      </w:pPr>
    </w:p>
    <w:p w:rsidR="006C591D" w:rsidRPr="001C57C6" w:rsidRDefault="006C591D" w:rsidP="001236F9">
      <w:pPr>
        <w:pStyle w:val="Akapitzlist"/>
        <w:numPr>
          <w:ilvl w:val="0"/>
          <w:numId w:val="22"/>
        </w:numPr>
        <w:spacing w:after="120" w:line="240" w:lineRule="auto"/>
        <w:ind w:left="363"/>
        <w:jc w:val="both"/>
        <w:rPr>
          <w:rFonts w:ascii="Times New Roman" w:hAnsi="Times New Roman"/>
          <w:b/>
          <w:sz w:val="24"/>
          <w:szCs w:val="24"/>
        </w:rPr>
      </w:pPr>
      <w:r w:rsidRPr="001C57C6">
        <w:rPr>
          <w:rFonts w:ascii="Times New Roman" w:hAnsi="Times New Roman"/>
          <w:b/>
          <w:sz w:val="24"/>
          <w:szCs w:val="24"/>
        </w:rPr>
        <w:t>Konkurs na działania w zakresie rehabilitacji osób niepełnosprawnych, w tym objętych opieką paliatywną, szczególnie w warunkach domowych</w:t>
      </w:r>
      <w:r w:rsidRPr="001C57C6">
        <w:rPr>
          <w:rFonts w:ascii="Times New Roman" w:hAnsi="Times New Roman"/>
          <w:b/>
          <w:sz w:val="24"/>
          <w:szCs w:val="24"/>
        </w:rPr>
        <w:tab/>
      </w:r>
    </w:p>
    <w:p w:rsidR="006C591D" w:rsidRPr="001A2818" w:rsidRDefault="006C591D" w:rsidP="001C57C6">
      <w:pPr>
        <w:pStyle w:val="Default"/>
        <w:ind w:left="357"/>
        <w:jc w:val="both"/>
        <w:rPr>
          <w:sz w:val="22"/>
          <w:szCs w:val="22"/>
        </w:rPr>
      </w:pPr>
      <w:r w:rsidRPr="001A2818">
        <w:rPr>
          <w:sz w:val="22"/>
          <w:szCs w:val="22"/>
        </w:rPr>
        <w:t xml:space="preserve">Celem zadania jest polepszenie kondycji psychofizycznej i społecznej osób niepełnosprawnych, akceptacja swoich ograniczeń oraz adaptacja do warunków otaczającego je świata, opanowanie umiejętności samodzielnego poruszania się, wykonywania czynności samoobsługowych </w:t>
      </w:r>
      <w:r w:rsidR="00960B1F">
        <w:rPr>
          <w:sz w:val="22"/>
          <w:szCs w:val="22"/>
        </w:rPr>
        <w:br/>
      </w:r>
      <w:r w:rsidRPr="001A2818">
        <w:rPr>
          <w:sz w:val="22"/>
          <w:szCs w:val="22"/>
        </w:rPr>
        <w:t xml:space="preserve">i umiejętności porozumiewania się, nauka aktywnego spędzania czasu wolnego: </w:t>
      </w:r>
    </w:p>
    <w:p w:rsidR="006C591D" w:rsidRPr="001A2818" w:rsidRDefault="006C591D" w:rsidP="001C57C6">
      <w:pPr>
        <w:pStyle w:val="Akapitzlist"/>
        <w:numPr>
          <w:ilvl w:val="0"/>
          <w:numId w:val="23"/>
        </w:numPr>
        <w:spacing w:after="0" w:line="240" w:lineRule="auto"/>
        <w:ind w:left="720" w:hanging="363"/>
        <w:jc w:val="both"/>
        <w:rPr>
          <w:rFonts w:ascii="Times New Roman" w:hAnsi="Times New Roman"/>
        </w:rPr>
      </w:pPr>
      <w:r w:rsidRPr="001A2818">
        <w:rPr>
          <w:rFonts w:ascii="Times New Roman" w:hAnsi="Times New Roman"/>
        </w:rPr>
        <w:t>zorganizowanie zespołu  terapeutycznego,</w:t>
      </w:r>
    </w:p>
    <w:p w:rsidR="006C591D" w:rsidRPr="001A2818" w:rsidRDefault="006C591D" w:rsidP="001C57C6">
      <w:pPr>
        <w:pStyle w:val="Akapitzlist"/>
        <w:numPr>
          <w:ilvl w:val="0"/>
          <w:numId w:val="23"/>
        </w:numPr>
        <w:spacing w:after="0" w:line="240" w:lineRule="auto"/>
        <w:ind w:left="720" w:hanging="363"/>
        <w:jc w:val="both"/>
        <w:rPr>
          <w:rFonts w:ascii="Times New Roman" w:hAnsi="Times New Roman"/>
        </w:rPr>
      </w:pPr>
      <w:r w:rsidRPr="001A2818">
        <w:rPr>
          <w:rFonts w:ascii="Times New Roman" w:hAnsi="Times New Roman"/>
        </w:rPr>
        <w:t>wczesno interwencyjne działania diagnostyczne, edukacyjne oraz terapeutyczno- rehabilitacyjne tworzące kompleksowy program opieki nad dziećmi niepełnosprawnymi i ich rodzinami,</w:t>
      </w:r>
    </w:p>
    <w:p w:rsidR="006C591D" w:rsidRPr="001A2818" w:rsidRDefault="006C591D" w:rsidP="001C57C6">
      <w:pPr>
        <w:pStyle w:val="Akapitzlist"/>
        <w:numPr>
          <w:ilvl w:val="0"/>
          <w:numId w:val="23"/>
        </w:numPr>
        <w:spacing w:after="0" w:line="240" w:lineRule="auto"/>
        <w:ind w:left="720" w:hanging="363"/>
        <w:jc w:val="both"/>
        <w:rPr>
          <w:rFonts w:ascii="Times New Roman" w:hAnsi="Times New Roman"/>
        </w:rPr>
      </w:pPr>
      <w:r w:rsidRPr="001A2818">
        <w:rPr>
          <w:rFonts w:ascii="Times New Roman" w:hAnsi="Times New Roman"/>
        </w:rPr>
        <w:t>świadczenie rehabilitacyjne dla osób objętych opieką paliatywną.</w:t>
      </w:r>
    </w:p>
    <w:p w:rsidR="001C57C6" w:rsidRDefault="001C57C6" w:rsidP="001C57C6">
      <w:pPr>
        <w:spacing w:after="0" w:line="240" w:lineRule="auto"/>
        <w:ind w:left="360"/>
        <w:jc w:val="both"/>
        <w:rPr>
          <w:rFonts w:ascii="Times New Roman" w:eastAsia="Times New Roman" w:hAnsi="Times New Roman"/>
          <w:lang w:eastAsia="pl-PL"/>
        </w:rPr>
      </w:pPr>
    </w:p>
    <w:p w:rsidR="001C57C6" w:rsidRPr="001C57C6" w:rsidRDefault="001C57C6" w:rsidP="001C57C6">
      <w:pPr>
        <w:spacing w:after="0" w:line="240" w:lineRule="auto"/>
        <w:ind w:left="357"/>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od dnia 1 stycznia 2015 r. do dnia 31 grudnia 2015 r.</w:t>
      </w:r>
    </w:p>
    <w:p w:rsidR="006C591D" w:rsidRPr="00594840" w:rsidRDefault="006C591D" w:rsidP="001C57C6">
      <w:pPr>
        <w:spacing w:after="0" w:line="240" w:lineRule="auto"/>
        <w:ind w:left="363" w:hanging="363"/>
        <w:jc w:val="both"/>
        <w:rPr>
          <w:rFonts w:ascii="Times New Roman" w:hAnsi="Times New Roman" w:cs="Times New Roman"/>
          <w:b/>
          <w:sz w:val="24"/>
          <w:szCs w:val="24"/>
        </w:rPr>
      </w:pPr>
    </w:p>
    <w:p w:rsidR="006C591D" w:rsidRPr="001C57C6" w:rsidRDefault="006C591D" w:rsidP="001236F9">
      <w:pPr>
        <w:pStyle w:val="Akapitzlist"/>
        <w:numPr>
          <w:ilvl w:val="0"/>
          <w:numId w:val="22"/>
        </w:numPr>
        <w:spacing w:after="120" w:line="240" w:lineRule="auto"/>
        <w:ind w:left="363"/>
        <w:jc w:val="both"/>
        <w:rPr>
          <w:rFonts w:ascii="Times New Roman" w:hAnsi="Times New Roman"/>
          <w:b/>
          <w:sz w:val="24"/>
          <w:szCs w:val="24"/>
        </w:rPr>
      </w:pPr>
      <w:r w:rsidRPr="001C57C6">
        <w:rPr>
          <w:rFonts w:ascii="Times New Roman" w:hAnsi="Times New Roman"/>
          <w:b/>
          <w:sz w:val="24"/>
          <w:szCs w:val="24"/>
        </w:rPr>
        <w:t>Konkurs na wsparcie systemu opieki zastępczej i pomocy rodzinie</w:t>
      </w:r>
      <w:r w:rsidRPr="001C57C6">
        <w:rPr>
          <w:rFonts w:ascii="Times New Roman" w:hAnsi="Times New Roman"/>
          <w:b/>
          <w:sz w:val="24"/>
          <w:szCs w:val="24"/>
        </w:rPr>
        <w:tab/>
      </w:r>
    </w:p>
    <w:p w:rsidR="006C591D" w:rsidRPr="001A2818" w:rsidRDefault="006C591D" w:rsidP="001C57C6">
      <w:pPr>
        <w:spacing w:after="0" w:line="240" w:lineRule="auto"/>
        <w:ind w:left="363"/>
        <w:jc w:val="both"/>
        <w:rPr>
          <w:rFonts w:ascii="Times New Roman" w:hAnsi="Times New Roman" w:cs="Times New Roman"/>
        </w:rPr>
      </w:pPr>
      <w:r w:rsidRPr="001A2818">
        <w:rPr>
          <w:rFonts w:ascii="Times New Roman" w:hAnsi="Times New Roman" w:cs="Times New Roman"/>
        </w:rPr>
        <w:t xml:space="preserve">Celem zadania jest wsparcie rodzin biologicznych, dzieci odebranych rodzicom oraz rodzin zagrożonych ograniczeniem bądź utratą praw do opieki nad dzieckiem. System opieki zastępczej lub sama rodzina zastępcza często kojarzona jest przez rodziny biologiczne ze źródłem krzywdy, co prowadzi do wycofania się z prób odzyskania kontaktu z dziećmi. Dlatego też istotne jest stworzenie neutralnego miejsca, nie kojarzonego przez zgłaszane osoby z istniejącym systemem przy zachowaniu możliwości współdziałania z ośrodkami pomocy społecznej, poradniami czy Powiatowym Centrum Pomocy Rodzinie. Proponowane działania mają zwiększyć szansę na nawiązanie współpracy rodziców z systemem wsparcia i opieki, w tym podjęcie pracy nad poprawą własnego funkcjonowania: </w:t>
      </w:r>
    </w:p>
    <w:p w:rsidR="006C591D" w:rsidRPr="001A2818" w:rsidRDefault="006C591D" w:rsidP="001C57C6">
      <w:pPr>
        <w:pStyle w:val="Akapitzlist"/>
        <w:numPr>
          <w:ilvl w:val="0"/>
          <w:numId w:val="24"/>
        </w:numPr>
        <w:spacing w:after="0" w:line="240" w:lineRule="auto"/>
        <w:jc w:val="both"/>
        <w:rPr>
          <w:rFonts w:ascii="Times New Roman" w:hAnsi="Times New Roman"/>
        </w:rPr>
      </w:pPr>
      <w:r w:rsidRPr="001A2818">
        <w:rPr>
          <w:rFonts w:ascii="Times New Roman" w:hAnsi="Times New Roman"/>
        </w:rPr>
        <w:t>praca nad zmniejszeniem traumy po utracie dzieci, praca nad poczuciem krzywdy, aktywizacja w kierunku podjęcia kontaktu z dziećmi znajdującymi się pod opieką innych osób,</w:t>
      </w:r>
    </w:p>
    <w:p w:rsidR="006C591D" w:rsidRPr="001A2818" w:rsidRDefault="006C591D" w:rsidP="001C57C6">
      <w:pPr>
        <w:pStyle w:val="Akapitzlist"/>
        <w:numPr>
          <w:ilvl w:val="0"/>
          <w:numId w:val="24"/>
        </w:numPr>
        <w:spacing w:after="0" w:line="240" w:lineRule="auto"/>
        <w:jc w:val="both"/>
        <w:rPr>
          <w:rFonts w:ascii="Times New Roman" w:hAnsi="Times New Roman"/>
        </w:rPr>
      </w:pPr>
      <w:r w:rsidRPr="001A2818">
        <w:rPr>
          <w:rFonts w:ascii="Times New Roman" w:hAnsi="Times New Roman"/>
        </w:rPr>
        <w:t xml:space="preserve">prowadzenie szkoleń dla rodziców biologicznych, których celem byłoby zmniejszenie problemów w zakresie kontaktów z rodzicami zastępczymi, uświadomienie praw </w:t>
      </w:r>
      <w:r w:rsidRPr="001A2818">
        <w:rPr>
          <w:rFonts w:ascii="Times New Roman" w:hAnsi="Times New Roman"/>
        </w:rPr>
        <w:br/>
        <w:t>i obowiązków rodziny zastępczej i umożliwienie wzajemnej współpracy,</w:t>
      </w:r>
    </w:p>
    <w:p w:rsidR="006C591D" w:rsidRPr="001A2818" w:rsidRDefault="006C591D" w:rsidP="001C57C6">
      <w:pPr>
        <w:pStyle w:val="Akapitzlist"/>
        <w:numPr>
          <w:ilvl w:val="0"/>
          <w:numId w:val="24"/>
        </w:numPr>
        <w:spacing w:after="0" w:line="240" w:lineRule="auto"/>
        <w:jc w:val="both"/>
        <w:rPr>
          <w:rFonts w:ascii="Times New Roman" w:hAnsi="Times New Roman"/>
          <w:color w:val="000000" w:themeColor="text1"/>
        </w:rPr>
      </w:pPr>
      <w:r w:rsidRPr="001A2818">
        <w:rPr>
          <w:rFonts w:ascii="Times New Roman" w:hAnsi="Times New Roman"/>
        </w:rPr>
        <w:t xml:space="preserve">skierowanie działań do rodzin znajdujących się w sytuacji około-rozwodowej, gdzie istnieje ryzyko utraty kontaktu z dziećmi przez jednego z </w:t>
      </w:r>
      <w:r w:rsidRPr="001A2818">
        <w:rPr>
          <w:rFonts w:ascii="Times New Roman" w:hAnsi="Times New Roman"/>
          <w:color w:val="000000" w:themeColor="text1"/>
        </w:rPr>
        <w:t>rodziców.</w:t>
      </w:r>
      <w:r w:rsidRPr="001A2818">
        <w:rPr>
          <w:rFonts w:ascii="Times New Roman" w:hAnsi="Times New Roman"/>
          <w:color w:val="000000" w:themeColor="text1"/>
        </w:rPr>
        <w:tab/>
      </w:r>
    </w:p>
    <w:p w:rsidR="001C57C6" w:rsidRDefault="001C57C6" w:rsidP="001C57C6">
      <w:pPr>
        <w:spacing w:after="0" w:line="240" w:lineRule="auto"/>
        <w:ind w:left="360"/>
        <w:jc w:val="both"/>
        <w:rPr>
          <w:rFonts w:ascii="Times New Roman" w:eastAsia="Times New Roman" w:hAnsi="Times New Roman"/>
          <w:b/>
          <w:lang w:eastAsia="pl-PL"/>
        </w:rPr>
      </w:pPr>
    </w:p>
    <w:p w:rsidR="001C57C6" w:rsidRPr="001C57C6" w:rsidRDefault="001C57C6" w:rsidP="001C57C6">
      <w:pPr>
        <w:spacing w:after="0" w:line="240" w:lineRule="auto"/>
        <w:ind w:left="360"/>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 xml:space="preserve">od dnia 1 </w:t>
      </w:r>
      <w:r>
        <w:rPr>
          <w:rFonts w:ascii="Times New Roman" w:eastAsia="Times New Roman" w:hAnsi="Times New Roman"/>
          <w:lang w:eastAsia="pl-PL"/>
        </w:rPr>
        <w:t>lutego</w:t>
      </w:r>
      <w:r w:rsidRPr="001C57C6">
        <w:rPr>
          <w:rFonts w:ascii="Times New Roman" w:eastAsia="Times New Roman" w:hAnsi="Times New Roman"/>
          <w:lang w:eastAsia="pl-PL"/>
        </w:rPr>
        <w:t xml:space="preserve"> 2015 r. do dnia 1</w:t>
      </w:r>
      <w:r>
        <w:rPr>
          <w:rFonts w:ascii="Times New Roman" w:eastAsia="Times New Roman" w:hAnsi="Times New Roman"/>
          <w:lang w:eastAsia="pl-PL"/>
        </w:rPr>
        <w:t>5</w:t>
      </w:r>
      <w:r w:rsidRPr="001C57C6">
        <w:rPr>
          <w:rFonts w:ascii="Times New Roman" w:eastAsia="Times New Roman" w:hAnsi="Times New Roman"/>
          <w:lang w:eastAsia="pl-PL"/>
        </w:rPr>
        <w:t xml:space="preserve"> grudnia 2015 r.</w:t>
      </w:r>
    </w:p>
    <w:p w:rsidR="00183DEB" w:rsidRPr="001A2818" w:rsidRDefault="00183DEB" w:rsidP="001C57C6">
      <w:pPr>
        <w:spacing w:after="0" w:line="240" w:lineRule="auto"/>
        <w:jc w:val="both"/>
        <w:rPr>
          <w:rFonts w:ascii="Times New Roman" w:eastAsia="Times New Roman" w:hAnsi="Times New Roman" w:cs="Times New Roman"/>
          <w:b/>
          <w:lang w:eastAsia="pl-PL"/>
        </w:rPr>
      </w:pPr>
    </w:p>
    <w:p w:rsidR="00384689" w:rsidRPr="00384689" w:rsidRDefault="00384689" w:rsidP="001C57C6">
      <w:pPr>
        <w:pStyle w:val="Akapitzlist"/>
        <w:numPr>
          <w:ilvl w:val="0"/>
          <w:numId w:val="1"/>
        </w:numPr>
        <w:spacing w:after="0" w:line="240" w:lineRule="auto"/>
        <w:ind w:left="0" w:firstLine="0"/>
        <w:jc w:val="both"/>
        <w:rPr>
          <w:rFonts w:ascii="Times New Roman" w:eastAsia="Times New Roman" w:hAnsi="Times New Roman"/>
          <w:b/>
          <w:sz w:val="28"/>
          <w:szCs w:val="28"/>
          <w:lang w:eastAsia="pl-PL"/>
        </w:rPr>
      </w:pPr>
      <w:r w:rsidRPr="00384689">
        <w:rPr>
          <w:rFonts w:ascii="Times New Roman" w:hAnsi="Times New Roman"/>
          <w:b/>
          <w:sz w:val="28"/>
          <w:szCs w:val="28"/>
        </w:rPr>
        <w:t xml:space="preserve">Pozostałe zadania w zakresie polityki społecznej </w:t>
      </w:r>
    </w:p>
    <w:p w:rsidR="00B724BC" w:rsidRPr="001236F9" w:rsidRDefault="00B724BC" w:rsidP="001C57C6">
      <w:pPr>
        <w:spacing w:after="0" w:line="240" w:lineRule="auto"/>
        <w:ind w:left="709"/>
        <w:jc w:val="both"/>
        <w:rPr>
          <w:rFonts w:ascii="Times New Roman" w:eastAsia="Times New Roman" w:hAnsi="Times New Roman"/>
          <w:sz w:val="24"/>
          <w:szCs w:val="24"/>
          <w:lang w:eastAsia="pl-PL"/>
        </w:rPr>
      </w:pPr>
      <w:r w:rsidRPr="001236F9">
        <w:rPr>
          <w:rFonts w:ascii="Times New Roman" w:eastAsia="Times New Roman" w:hAnsi="Times New Roman"/>
          <w:sz w:val="24"/>
          <w:szCs w:val="24"/>
          <w:lang w:eastAsia="pl-PL"/>
        </w:rPr>
        <w:t>(</w:t>
      </w:r>
      <w:r w:rsidR="00384689" w:rsidRPr="001236F9">
        <w:rPr>
          <w:rFonts w:ascii="Times New Roman" w:eastAsia="Times New Roman" w:hAnsi="Times New Roman"/>
          <w:sz w:val="24"/>
          <w:szCs w:val="24"/>
          <w:lang w:eastAsia="pl-PL"/>
        </w:rPr>
        <w:t>środki przeznaczone w projekcie budżetu Powiatu: 125.000</w:t>
      </w:r>
      <w:r w:rsidR="001C57C6" w:rsidRPr="001236F9">
        <w:rPr>
          <w:rFonts w:ascii="Times New Roman" w:eastAsia="Times New Roman" w:hAnsi="Times New Roman"/>
          <w:sz w:val="24"/>
          <w:szCs w:val="24"/>
          <w:lang w:eastAsia="pl-PL"/>
        </w:rPr>
        <w:t>,00</w:t>
      </w:r>
      <w:r w:rsidR="00384689" w:rsidRPr="001236F9">
        <w:rPr>
          <w:rFonts w:ascii="Times New Roman" w:eastAsia="Times New Roman" w:hAnsi="Times New Roman"/>
          <w:sz w:val="24"/>
          <w:szCs w:val="24"/>
          <w:lang w:eastAsia="pl-PL"/>
        </w:rPr>
        <w:t xml:space="preserve"> zł</w:t>
      </w:r>
      <w:r w:rsidRPr="001236F9">
        <w:rPr>
          <w:rFonts w:ascii="Times New Roman" w:eastAsia="Times New Roman" w:hAnsi="Times New Roman"/>
          <w:sz w:val="24"/>
          <w:szCs w:val="24"/>
          <w:lang w:eastAsia="pl-PL"/>
        </w:rPr>
        <w:t>)</w:t>
      </w:r>
    </w:p>
    <w:p w:rsidR="001C57C6" w:rsidRPr="001C57C6" w:rsidRDefault="001C57C6" w:rsidP="001C57C6">
      <w:pPr>
        <w:spacing w:after="0" w:line="240" w:lineRule="auto"/>
        <w:ind w:left="709"/>
        <w:jc w:val="both"/>
        <w:rPr>
          <w:rFonts w:ascii="Times New Roman" w:eastAsia="Times New Roman" w:hAnsi="Times New Roman"/>
          <w:szCs w:val="28"/>
          <w:lang w:eastAsia="pl-PL"/>
        </w:rPr>
      </w:pPr>
    </w:p>
    <w:p w:rsidR="00384689" w:rsidRPr="0048687E" w:rsidRDefault="00384689" w:rsidP="001236F9">
      <w:pPr>
        <w:pStyle w:val="Akapitzlist"/>
        <w:numPr>
          <w:ilvl w:val="0"/>
          <w:numId w:val="22"/>
        </w:numPr>
        <w:spacing w:after="120" w:line="240" w:lineRule="auto"/>
        <w:ind w:left="363"/>
        <w:jc w:val="both"/>
        <w:rPr>
          <w:rFonts w:ascii="Times New Roman" w:hAnsi="Times New Roman"/>
          <w:b/>
          <w:sz w:val="24"/>
          <w:szCs w:val="24"/>
        </w:rPr>
      </w:pPr>
      <w:r w:rsidRPr="0048687E">
        <w:rPr>
          <w:rFonts w:ascii="Times New Roman" w:hAnsi="Times New Roman"/>
          <w:b/>
          <w:sz w:val="24"/>
          <w:szCs w:val="24"/>
        </w:rPr>
        <w:t>Konkurs na integrację osób niepełnosprawnych</w:t>
      </w:r>
      <w:r w:rsidRPr="0048687E">
        <w:rPr>
          <w:rFonts w:ascii="Times New Roman" w:hAnsi="Times New Roman"/>
          <w:b/>
          <w:sz w:val="24"/>
          <w:szCs w:val="24"/>
        </w:rPr>
        <w:tab/>
      </w:r>
    </w:p>
    <w:p w:rsidR="00384689" w:rsidRPr="001A2818" w:rsidRDefault="00384689" w:rsidP="001C57C6">
      <w:pPr>
        <w:spacing w:after="0" w:line="240" w:lineRule="auto"/>
        <w:ind w:left="363"/>
        <w:jc w:val="both"/>
        <w:rPr>
          <w:rFonts w:ascii="Times New Roman" w:hAnsi="Times New Roman" w:cs="Times New Roman"/>
        </w:rPr>
      </w:pPr>
      <w:r w:rsidRPr="001A2818">
        <w:rPr>
          <w:rFonts w:ascii="Times New Roman" w:hAnsi="Times New Roman" w:cs="Times New Roman"/>
        </w:rPr>
        <w:t>Celem zadania jest integracja i aktywizacja środowiska osób niepełnosprawnych, polepszenie ich funkcjonowania w otoczeniu, prowadzenie działań zapobiegających ich izolacji i marginalizacji, szczególnie osób z dysfunkcją narządów słuchu, mowy, wzroku, układu mięśniowo-kostnego oraz z niepełnosprawnością intelektualną i psychiczną:</w:t>
      </w:r>
    </w:p>
    <w:p w:rsidR="00384689" w:rsidRPr="001A2818" w:rsidRDefault="00384689" w:rsidP="001C57C6">
      <w:pPr>
        <w:pStyle w:val="Akapitzlist"/>
        <w:numPr>
          <w:ilvl w:val="0"/>
          <w:numId w:val="26"/>
        </w:numPr>
        <w:spacing w:after="0" w:line="240" w:lineRule="auto"/>
        <w:jc w:val="both"/>
        <w:rPr>
          <w:rFonts w:ascii="Times New Roman" w:hAnsi="Times New Roman"/>
        </w:rPr>
      </w:pPr>
      <w:r w:rsidRPr="001A2818">
        <w:rPr>
          <w:rFonts w:ascii="Times New Roman" w:hAnsi="Times New Roman"/>
        </w:rPr>
        <w:t xml:space="preserve">organizowanie i prowadzenie szkoleń, kursów i warsztatów dla członków rodzin osób niepełnosprawnych, opiekunów, kadry i wolontariuszy bezpośrednio zaangażowanych </w:t>
      </w:r>
      <w:r w:rsidR="00DA6269">
        <w:rPr>
          <w:rFonts w:ascii="Times New Roman" w:hAnsi="Times New Roman"/>
        </w:rPr>
        <w:br/>
      </w:r>
      <w:r w:rsidRPr="001A2818">
        <w:rPr>
          <w:rFonts w:ascii="Times New Roman" w:hAnsi="Times New Roman"/>
        </w:rPr>
        <w:t xml:space="preserve">w proces rehabilitacji zawodowej lub społecznej osób niepełnosprawnych, ze szczególnym uwzględnieniem zagadnień dotyczących procesu integracji osób niepełnosprawnych </w:t>
      </w:r>
      <w:r w:rsidR="00DA6269">
        <w:rPr>
          <w:rFonts w:ascii="Times New Roman" w:hAnsi="Times New Roman"/>
        </w:rPr>
        <w:br/>
      </w:r>
      <w:r w:rsidRPr="001A2818">
        <w:rPr>
          <w:rFonts w:ascii="Times New Roman" w:hAnsi="Times New Roman"/>
        </w:rPr>
        <w:t xml:space="preserve">w najbliższym środowisku i społeczności lokalnej, zwiększania ich aktywności życiowej </w:t>
      </w:r>
      <w:r w:rsidR="00DA6269">
        <w:rPr>
          <w:rFonts w:ascii="Times New Roman" w:hAnsi="Times New Roman"/>
        </w:rPr>
        <w:br/>
      </w:r>
      <w:r w:rsidRPr="001A2818">
        <w:rPr>
          <w:rFonts w:ascii="Times New Roman" w:hAnsi="Times New Roman"/>
        </w:rPr>
        <w:t xml:space="preserve">i zaradności osobistej oraz niezależności ekonomicznej, podnoszenia umiejętności pracy </w:t>
      </w:r>
      <w:r w:rsidR="00DA6269">
        <w:rPr>
          <w:rFonts w:ascii="Times New Roman" w:hAnsi="Times New Roman"/>
        </w:rPr>
        <w:br/>
      </w:r>
      <w:r w:rsidRPr="001A2818">
        <w:rPr>
          <w:rFonts w:ascii="Times New Roman" w:hAnsi="Times New Roman"/>
        </w:rPr>
        <w:t xml:space="preserve">z osobami niepełnosprawnymi, w tym sprawowania nad nimi opieki i udzielania pomocy </w:t>
      </w:r>
      <w:r w:rsidR="00DA6269">
        <w:rPr>
          <w:rFonts w:ascii="Times New Roman" w:hAnsi="Times New Roman"/>
        </w:rPr>
        <w:br/>
      </w:r>
      <w:r w:rsidRPr="001A2818">
        <w:rPr>
          <w:rFonts w:ascii="Times New Roman" w:hAnsi="Times New Roman"/>
        </w:rPr>
        <w:t>w procesie ich rehabilitacji,</w:t>
      </w:r>
    </w:p>
    <w:p w:rsidR="00384689" w:rsidRPr="001A2818" w:rsidRDefault="00384689" w:rsidP="001C57C6">
      <w:pPr>
        <w:pStyle w:val="Akapitzlist"/>
        <w:numPr>
          <w:ilvl w:val="0"/>
          <w:numId w:val="26"/>
        </w:numPr>
        <w:spacing w:after="0" w:line="240" w:lineRule="auto"/>
        <w:jc w:val="both"/>
        <w:rPr>
          <w:rFonts w:ascii="Times New Roman" w:hAnsi="Times New Roman"/>
        </w:rPr>
      </w:pPr>
      <w:r w:rsidRPr="001A2818">
        <w:rPr>
          <w:rFonts w:ascii="Times New Roman" w:hAnsi="Times New Roman"/>
        </w:rPr>
        <w:t>prowadzenie działań integracyjnych i aktywizujących osoby niepełnosprawne dzięki realizacji  innowacyjnych zajęć  zapobiegających ich izolacji i marginalizacji,</w:t>
      </w:r>
    </w:p>
    <w:p w:rsidR="00384689" w:rsidRPr="001A2818" w:rsidRDefault="00384689" w:rsidP="001C57C6">
      <w:pPr>
        <w:pStyle w:val="Akapitzlist"/>
        <w:numPr>
          <w:ilvl w:val="0"/>
          <w:numId w:val="26"/>
        </w:numPr>
        <w:spacing w:after="0" w:line="240" w:lineRule="auto"/>
        <w:jc w:val="both"/>
        <w:rPr>
          <w:rFonts w:ascii="Times New Roman" w:hAnsi="Times New Roman"/>
        </w:rPr>
      </w:pPr>
      <w:r w:rsidRPr="001A2818">
        <w:rPr>
          <w:rFonts w:ascii="Times New Roman" w:hAnsi="Times New Roman"/>
        </w:rPr>
        <w:t>organizacja wycieczek integracyjno-krajoznawczych dla środowiska osób niepełnosprawnych,</w:t>
      </w:r>
    </w:p>
    <w:p w:rsidR="00384689" w:rsidRPr="001A2818" w:rsidRDefault="00384689" w:rsidP="001C57C6">
      <w:pPr>
        <w:pStyle w:val="Akapitzlist"/>
        <w:numPr>
          <w:ilvl w:val="0"/>
          <w:numId w:val="26"/>
        </w:numPr>
        <w:spacing w:after="0" w:line="240" w:lineRule="auto"/>
        <w:jc w:val="both"/>
        <w:rPr>
          <w:rFonts w:ascii="Times New Roman" w:hAnsi="Times New Roman"/>
        </w:rPr>
      </w:pPr>
      <w:r w:rsidRPr="001A2818">
        <w:rPr>
          <w:rFonts w:ascii="Times New Roman" w:hAnsi="Times New Roman"/>
        </w:rPr>
        <w:t>organizowanie imprez integracyjnych, w tym kulturalnych i sportowych z udziałem osób niepełnosprawnych.</w:t>
      </w:r>
    </w:p>
    <w:p w:rsidR="001C57C6" w:rsidRDefault="001C57C6" w:rsidP="001C57C6">
      <w:pPr>
        <w:spacing w:after="0" w:line="240" w:lineRule="auto"/>
        <w:ind w:left="360"/>
        <w:jc w:val="both"/>
        <w:rPr>
          <w:rFonts w:ascii="Times New Roman" w:eastAsia="Times New Roman" w:hAnsi="Times New Roman"/>
          <w:b/>
          <w:lang w:eastAsia="pl-PL"/>
        </w:rPr>
      </w:pPr>
    </w:p>
    <w:p w:rsidR="001C57C6" w:rsidRPr="001C57C6" w:rsidRDefault="001C57C6" w:rsidP="001C57C6">
      <w:pPr>
        <w:spacing w:after="0" w:line="240" w:lineRule="auto"/>
        <w:ind w:left="360"/>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od dnia 1 lutego 2015 r. do dnia 15 grudnia 2015 r.</w:t>
      </w:r>
    </w:p>
    <w:p w:rsidR="001236F9" w:rsidRPr="001A2818" w:rsidRDefault="001236F9" w:rsidP="001C57C6">
      <w:pPr>
        <w:spacing w:after="0" w:line="240" w:lineRule="auto"/>
        <w:ind w:left="363" w:hanging="363"/>
        <w:jc w:val="both"/>
        <w:rPr>
          <w:rFonts w:ascii="Times New Roman" w:hAnsi="Times New Roman" w:cs="Times New Roman"/>
        </w:rPr>
      </w:pPr>
    </w:p>
    <w:p w:rsidR="00384689" w:rsidRPr="00594840" w:rsidRDefault="00384689" w:rsidP="001236F9">
      <w:pPr>
        <w:pStyle w:val="Akapitzlist"/>
        <w:numPr>
          <w:ilvl w:val="0"/>
          <w:numId w:val="22"/>
        </w:numPr>
        <w:spacing w:after="120" w:line="240" w:lineRule="auto"/>
        <w:ind w:left="363" w:hanging="363"/>
        <w:jc w:val="both"/>
        <w:rPr>
          <w:rFonts w:ascii="Times New Roman" w:hAnsi="Times New Roman"/>
          <w:b/>
          <w:sz w:val="24"/>
          <w:szCs w:val="24"/>
        </w:rPr>
      </w:pPr>
      <w:r w:rsidRPr="00594840">
        <w:rPr>
          <w:rFonts w:ascii="Times New Roman" w:hAnsi="Times New Roman"/>
          <w:b/>
          <w:sz w:val="24"/>
          <w:szCs w:val="24"/>
        </w:rPr>
        <w:t xml:space="preserve">Konkurs na organizację terapii grupowej i indywidualnej dzieci i młodzieży </w:t>
      </w:r>
      <w:r>
        <w:rPr>
          <w:rFonts w:ascii="Times New Roman" w:hAnsi="Times New Roman"/>
          <w:b/>
          <w:sz w:val="24"/>
          <w:szCs w:val="24"/>
        </w:rPr>
        <w:br/>
        <w:t>z zaburzeniami rozwoju</w:t>
      </w:r>
    </w:p>
    <w:p w:rsidR="00384689" w:rsidRPr="001A2818" w:rsidRDefault="00384689" w:rsidP="001C57C6">
      <w:pPr>
        <w:spacing w:after="0" w:line="240" w:lineRule="auto"/>
        <w:ind w:left="363"/>
        <w:jc w:val="both"/>
        <w:rPr>
          <w:rFonts w:ascii="Times New Roman" w:hAnsi="Times New Roman" w:cs="Times New Roman"/>
        </w:rPr>
      </w:pPr>
      <w:r w:rsidRPr="001A2818">
        <w:rPr>
          <w:rFonts w:ascii="Times New Roman" w:hAnsi="Times New Roman" w:cs="Times New Roman"/>
        </w:rPr>
        <w:t>Celem zadania jest prowadzenie specjalistycznych, opartych na wypracowanych metodach, działań poprawiających jakość funkcjonowania osób niepełnosprawnych, z autyzmem, niedosłuchem, zaburzeniami sprzężonymi.</w:t>
      </w:r>
      <w:r w:rsidRPr="001A2818">
        <w:rPr>
          <w:rFonts w:ascii="Times New Roman" w:hAnsi="Times New Roman" w:cs="Times New Roman"/>
        </w:rPr>
        <w:tab/>
      </w:r>
    </w:p>
    <w:p w:rsidR="002203AE" w:rsidRDefault="002203AE" w:rsidP="001C57C6">
      <w:pPr>
        <w:spacing w:after="0" w:line="240" w:lineRule="auto"/>
        <w:ind w:left="360"/>
        <w:jc w:val="both"/>
        <w:rPr>
          <w:rFonts w:ascii="Times New Roman" w:eastAsia="Times New Roman" w:hAnsi="Times New Roman"/>
          <w:b/>
          <w:lang w:eastAsia="pl-PL"/>
        </w:rPr>
      </w:pPr>
    </w:p>
    <w:p w:rsidR="001C57C6" w:rsidRPr="001C57C6" w:rsidRDefault="001C57C6" w:rsidP="001C57C6">
      <w:pPr>
        <w:spacing w:after="0" w:line="240" w:lineRule="auto"/>
        <w:ind w:left="360"/>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od dnia 1 lutego 2015 r. do dnia 15 grudnia 2015 r.</w:t>
      </w:r>
    </w:p>
    <w:p w:rsidR="00384689" w:rsidRDefault="00384689" w:rsidP="001C57C6">
      <w:pPr>
        <w:pStyle w:val="Akapitzlist"/>
        <w:spacing w:after="0" w:line="240" w:lineRule="auto"/>
        <w:ind w:left="363"/>
        <w:jc w:val="both"/>
        <w:rPr>
          <w:rFonts w:ascii="Times New Roman" w:hAnsi="Times New Roman"/>
          <w:b/>
        </w:rPr>
      </w:pPr>
    </w:p>
    <w:p w:rsidR="00844740" w:rsidRDefault="00844740" w:rsidP="001C57C6">
      <w:pPr>
        <w:pStyle w:val="Akapitzlist"/>
        <w:spacing w:after="0" w:line="240" w:lineRule="auto"/>
        <w:ind w:left="363"/>
        <w:jc w:val="both"/>
        <w:rPr>
          <w:rFonts w:ascii="Times New Roman" w:hAnsi="Times New Roman"/>
          <w:b/>
        </w:rPr>
      </w:pPr>
    </w:p>
    <w:p w:rsidR="00844740" w:rsidRPr="001A2818" w:rsidRDefault="00844740" w:rsidP="001C57C6">
      <w:pPr>
        <w:pStyle w:val="Akapitzlist"/>
        <w:spacing w:after="0" w:line="240" w:lineRule="auto"/>
        <w:ind w:left="363"/>
        <w:jc w:val="both"/>
        <w:rPr>
          <w:rFonts w:ascii="Times New Roman" w:hAnsi="Times New Roman"/>
          <w:b/>
        </w:rPr>
      </w:pPr>
    </w:p>
    <w:p w:rsidR="00384689" w:rsidRPr="00FC6B3E" w:rsidRDefault="00384689" w:rsidP="001236F9">
      <w:pPr>
        <w:pStyle w:val="Akapitzlist"/>
        <w:numPr>
          <w:ilvl w:val="0"/>
          <w:numId w:val="22"/>
        </w:numPr>
        <w:spacing w:after="120" w:line="240" w:lineRule="auto"/>
        <w:ind w:left="363"/>
        <w:jc w:val="both"/>
        <w:rPr>
          <w:rFonts w:ascii="Times New Roman" w:hAnsi="Times New Roman"/>
          <w:b/>
          <w:sz w:val="24"/>
          <w:szCs w:val="24"/>
        </w:rPr>
      </w:pPr>
      <w:r w:rsidRPr="00FC6B3E">
        <w:rPr>
          <w:rFonts w:ascii="Times New Roman" w:hAnsi="Times New Roman"/>
          <w:b/>
          <w:sz w:val="24"/>
          <w:szCs w:val="24"/>
        </w:rPr>
        <w:lastRenderedPageBreak/>
        <w:t>Konkurs na wsparcie systemu pomocy rodzinie</w:t>
      </w:r>
      <w:r w:rsidRPr="00FC6B3E">
        <w:rPr>
          <w:rFonts w:ascii="Times New Roman" w:hAnsi="Times New Roman"/>
          <w:b/>
          <w:sz w:val="24"/>
          <w:szCs w:val="24"/>
        </w:rPr>
        <w:tab/>
      </w:r>
    </w:p>
    <w:p w:rsidR="00384689" w:rsidRPr="0032659F" w:rsidRDefault="00384689" w:rsidP="001C57C6">
      <w:pPr>
        <w:spacing w:after="0" w:line="240" w:lineRule="auto"/>
        <w:ind w:left="363"/>
        <w:jc w:val="both"/>
        <w:rPr>
          <w:rFonts w:ascii="Times New Roman" w:hAnsi="Times New Roman" w:cs="Times New Roman"/>
        </w:rPr>
      </w:pPr>
      <w:r w:rsidRPr="0032659F">
        <w:rPr>
          <w:rFonts w:ascii="Times New Roman" w:hAnsi="Times New Roman" w:cs="Times New Roman"/>
        </w:rPr>
        <w:t xml:space="preserve">Celem zadania jest stworzenie punktu konsultacyjnego dla rodzin z elementami psychoterapii </w:t>
      </w:r>
      <w:r w:rsidR="00DA6269">
        <w:rPr>
          <w:rFonts w:ascii="Times New Roman" w:hAnsi="Times New Roman" w:cs="Times New Roman"/>
        </w:rPr>
        <w:br/>
      </w:r>
      <w:r w:rsidRPr="0032659F">
        <w:rPr>
          <w:rFonts w:ascii="Times New Roman" w:hAnsi="Times New Roman" w:cs="Times New Roman"/>
        </w:rPr>
        <w:t xml:space="preserve">i wsparcia psychologicznego. </w:t>
      </w:r>
    </w:p>
    <w:p w:rsidR="00384689" w:rsidRPr="0032659F" w:rsidRDefault="00384689" w:rsidP="001C57C6">
      <w:pPr>
        <w:spacing w:after="0" w:line="240" w:lineRule="auto"/>
        <w:ind w:left="363"/>
        <w:jc w:val="both"/>
        <w:rPr>
          <w:rFonts w:ascii="Times New Roman" w:hAnsi="Times New Roman" w:cs="Times New Roman"/>
        </w:rPr>
      </w:pPr>
      <w:r w:rsidRPr="0032659F">
        <w:rPr>
          <w:rFonts w:ascii="Times New Roman" w:hAnsi="Times New Roman" w:cs="Times New Roman"/>
        </w:rPr>
        <w:t xml:space="preserve">Działania mające na celu uzupełnienie luk w istniejącym systemie opieki nad rodziną. </w:t>
      </w:r>
      <w:r w:rsidRPr="0032659F">
        <w:rPr>
          <w:rFonts w:ascii="Times New Roman" w:hAnsi="Times New Roman" w:cs="Times New Roman"/>
        </w:rPr>
        <w:br/>
        <w:t xml:space="preserve">Z uwagi na prowadzone przez Powiatowe Centrum Pomocy Rodzinie działania w ramach poradnictwa psychologicznego, korzystnym byłoby prowadzenie na terenie powiatu punktu/poradni oferującej specjalistyczną pomoc </w:t>
      </w:r>
      <w:r w:rsidR="00DA6269">
        <w:rPr>
          <w:rFonts w:ascii="Times New Roman" w:hAnsi="Times New Roman" w:cs="Times New Roman"/>
        </w:rPr>
        <w:t>zarówno na poziomie krótkotermi</w:t>
      </w:r>
      <w:r w:rsidRPr="0032659F">
        <w:rPr>
          <w:rFonts w:ascii="Times New Roman" w:hAnsi="Times New Roman" w:cs="Times New Roman"/>
        </w:rPr>
        <w:t xml:space="preserve">nowych konsultacji jak i specjalistycznej pomocy psychoterapeutycznej. Działanie kierowane do rodzin </w:t>
      </w:r>
      <w:r w:rsidR="00DA6269">
        <w:rPr>
          <w:rFonts w:ascii="Times New Roman" w:hAnsi="Times New Roman" w:cs="Times New Roman"/>
        </w:rPr>
        <w:br/>
      </w:r>
      <w:r w:rsidRPr="0032659F">
        <w:rPr>
          <w:rFonts w:ascii="Times New Roman" w:hAnsi="Times New Roman" w:cs="Times New Roman"/>
        </w:rPr>
        <w:t xml:space="preserve">i ich członków, w tym małżeństw </w:t>
      </w:r>
      <w:r w:rsidRPr="0032659F">
        <w:rPr>
          <w:rFonts w:ascii="Times New Roman" w:hAnsi="Times New Roman" w:cs="Times New Roman"/>
          <w:color w:val="000000" w:themeColor="text1"/>
        </w:rPr>
        <w:t>patchworkowych, samotnych rodziców itp.</w:t>
      </w:r>
    </w:p>
    <w:p w:rsidR="001C57C6" w:rsidRDefault="001C57C6" w:rsidP="001C57C6">
      <w:pPr>
        <w:spacing w:after="0" w:line="240" w:lineRule="auto"/>
        <w:ind w:left="360"/>
        <w:jc w:val="both"/>
        <w:rPr>
          <w:rFonts w:ascii="Times New Roman" w:eastAsia="Times New Roman" w:hAnsi="Times New Roman"/>
          <w:b/>
          <w:lang w:eastAsia="pl-PL"/>
        </w:rPr>
      </w:pPr>
    </w:p>
    <w:p w:rsidR="001C57C6" w:rsidRPr="001C57C6" w:rsidRDefault="001C57C6" w:rsidP="001C57C6">
      <w:pPr>
        <w:spacing w:after="0" w:line="240" w:lineRule="auto"/>
        <w:ind w:left="360"/>
        <w:jc w:val="both"/>
        <w:rPr>
          <w:rFonts w:ascii="Times New Roman" w:eastAsia="Times New Roman" w:hAnsi="Times New Roman"/>
          <w:lang w:eastAsia="pl-PL"/>
        </w:rPr>
      </w:pPr>
      <w:r w:rsidRPr="001C57C6">
        <w:rPr>
          <w:rFonts w:ascii="Times New Roman" w:eastAsia="Times New Roman" w:hAnsi="Times New Roman"/>
          <w:b/>
          <w:lang w:eastAsia="pl-PL"/>
        </w:rPr>
        <w:t xml:space="preserve">Termin realizacji zadania: </w:t>
      </w:r>
      <w:r w:rsidRPr="001C57C6">
        <w:rPr>
          <w:rFonts w:ascii="Times New Roman" w:eastAsia="Times New Roman" w:hAnsi="Times New Roman"/>
          <w:lang w:eastAsia="pl-PL"/>
        </w:rPr>
        <w:t>od dnia 1 lutego 2015 r. do dnia 15 grudnia 2015 r.</w:t>
      </w:r>
    </w:p>
    <w:p w:rsidR="001C57C6" w:rsidRPr="0032659F" w:rsidRDefault="001C57C6" w:rsidP="001C57C6">
      <w:pPr>
        <w:spacing w:after="0" w:line="240" w:lineRule="auto"/>
        <w:rPr>
          <w:rFonts w:ascii="Times New Roman" w:eastAsia="Droid Sans Fallback" w:hAnsi="Times New Roman" w:cs="Times New Roman"/>
          <w:kern w:val="2"/>
          <w:lang w:eastAsia="hi-IN" w:bidi="hi-IN"/>
        </w:rPr>
      </w:pPr>
    </w:p>
    <w:p w:rsidR="00C31FE1" w:rsidRPr="00B15C73" w:rsidRDefault="00C31FE1" w:rsidP="001C57C6">
      <w:pPr>
        <w:spacing w:after="0" w:line="240" w:lineRule="auto"/>
        <w:jc w:val="both"/>
        <w:rPr>
          <w:rFonts w:ascii="Times New Roman" w:eastAsia="Calibri" w:hAnsi="Times New Roman" w:cs="Times New Roman"/>
          <w:b/>
          <w:sz w:val="28"/>
          <w:lang w:eastAsia="ar-SA"/>
        </w:rPr>
      </w:pPr>
      <w:r w:rsidRPr="00B15C73">
        <w:rPr>
          <w:rFonts w:ascii="Times New Roman" w:eastAsia="Calibri" w:hAnsi="Times New Roman" w:cs="Times New Roman"/>
          <w:b/>
          <w:sz w:val="28"/>
          <w:lang w:eastAsia="ar-SA"/>
        </w:rPr>
        <w:t xml:space="preserve">Podmioty uprawnione do złożenia oferty: </w:t>
      </w:r>
    </w:p>
    <w:p w:rsidR="00C31FE1" w:rsidRPr="008327F6" w:rsidRDefault="00C31FE1" w:rsidP="001C57C6">
      <w:pPr>
        <w:spacing w:after="0" w:line="240" w:lineRule="auto"/>
        <w:jc w:val="both"/>
        <w:rPr>
          <w:rFonts w:ascii="Times New Roman" w:eastAsia="Calibri" w:hAnsi="Times New Roman" w:cs="Times New Roman"/>
          <w:color w:val="000000"/>
        </w:rPr>
      </w:pPr>
    </w:p>
    <w:p w:rsidR="00C31FE1" w:rsidRPr="008327F6" w:rsidRDefault="00C31FE1" w:rsidP="001C57C6">
      <w:pPr>
        <w:spacing w:after="0" w:line="240" w:lineRule="auto"/>
        <w:jc w:val="both"/>
        <w:rPr>
          <w:rFonts w:ascii="Times New Roman" w:eastAsia="Calibri" w:hAnsi="Times New Roman" w:cs="Times New Roman"/>
          <w:color w:val="000000"/>
          <w:kern w:val="1"/>
          <w:lang w:eastAsia="ar-SA"/>
        </w:rPr>
      </w:pPr>
      <w:r w:rsidRPr="008327F6">
        <w:rPr>
          <w:rFonts w:ascii="Times New Roman" w:eastAsia="Calibri" w:hAnsi="Times New Roman" w:cs="Times New Roman"/>
          <w:color w:val="000000"/>
        </w:rPr>
        <w:t xml:space="preserve">Uprawnionymi do złożenia oferty są podmioty wymienione w art. 3 ust. 2 i 3 ustawy z dnia 24 kwietnia 2003 r. o działalności pożytku publicznego i o wolontariacie, </w:t>
      </w:r>
      <w:r w:rsidRPr="008327F6">
        <w:rPr>
          <w:rFonts w:ascii="Times New Roman" w:eastAsia="Calibri" w:hAnsi="Times New Roman" w:cs="Times New Roman"/>
          <w:lang w:eastAsia="ar-SA"/>
        </w:rPr>
        <w:t xml:space="preserve">prowadzące działalność statutową w dziedzinie objętej konkursem ofert. </w:t>
      </w:r>
      <w:r w:rsidRPr="008327F6">
        <w:rPr>
          <w:rFonts w:ascii="Times New Roman" w:eastAsia="Calibri" w:hAnsi="Times New Roman" w:cs="Times New Roman"/>
          <w:color w:val="000000"/>
          <w:kern w:val="1"/>
          <w:lang w:eastAsia="ar-SA"/>
        </w:rPr>
        <w:t>Podmioty składające ofertę nie muszą posiadać statusu organizacji pożytku publicznego.</w:t>
      </w:r>
    </w:p>
    <w:p w:rsidR="001C57C6" w:rsidRDefault="001C57C6" w:rsidP="001C57C6">
      <w:pPr>
        <w:spacing w:after="0" w:line="240" w:lineRule="auto"/>
        <w:jc w:val="both"/>
        <w:rPr>
          <w:rFonts w:ascii="Times New Roman" w:eastAsia="Calibri" w:hAnsi="Times New Roman" w:cs="Times New Roman"/>
          <w:b/>
        </w:rPr>
      </w:pPr>
    </w:p>
    <w:p w:rsidR="00C31FE1" w:rsidRPr="00483D14" w:rsidRDefault="00C31FE1" w:rsidP="001C57C6">
      <w:pPr>
        <w:spacing w:after="0" w:line="240" w:lineRule="auto"/>
        <w:jc w:val="both"/>
        <w:rPr>
          <w:rFonts w:ascii="Times New Roman" w:eastAsia="Calibri" w:hAnsi="Times New Roman" w:cs="Times New Roman"/>
          <w:b/>
          <w:sz w:val="28"/>
          <w:szCs w:val="28"/>
        </w:rPr>
      </w:pPr>
      <w:r w:rsidRPr="00483D14">
        <w:rPr>
          <w:rFonts w:ascii="Times New Roman" w:eastAsia="Calibri" w:hAnsi="Times New Roman" w:cs="Times New Roman"/>
          <w:b/>
          <w:sz w:val="28"/>
          <w:szCs w:val="28"/>
        </w:rPr>
        <w:t>Zasady przyznawania dotacji:</w:t>
      </w:r>
    </w:p>
    <w:p w:rsidR="00C31FE1" w:rsidRPr="008327F6" w:rsidRDefault="00C31FE1" w:rsidP="001C57C6">
      <w:pPr>
        <w:spacing w:after="0" w:line="240" w:lineRule="auto"/>
        <w:jc w:val="both"/>
        <w:rPr>
          <w:rFonts w:ascii="Times New Roman" w:eastAsia="Calibri" w:hAnsi="Times New Roman" w:cs="Times New Roman"/>
          <w:b/>
          <w:color w:val="000000"/>
          <w:kern w:val="1"/>
          <w:lang w:eastAsia="ar-SA"/>
        </w:rPr>
      </w:pPr>
    </w:p>
    <w:p w:rsidR="00FC6B3E" w:rsidRPr="00D63FE0" w:rsidRDefault="00FC6B3E" w:rsidP="00FC6B3E">
      <w:pPr>
        <w:spacing w:after="0" w:line="240" w:lineRule="auto"/>
        <w:jc w:val="both"/>
        <w:rPr>
          <w:rFonts w:ascii="Times New Roman" w:eastAsia="Times New Roman" w:hAnsi="Times New Roman" w:cs="Times New Roman"/>
          <w:lang w:eastAsia="pl-PL"/>
        </w:rPr>
      </w:pPr>
      <w:r w:rsidRPr="006A4C37">
        <w:rPr>
          <w:rFonts w:ascii="Times New Roman" w:eastAsia="Times New Roman" w:hAnsi="Times New Roman" w:cs="Times New Roman"/>
          <w:lang w:eastAsia="pl-PL"/>
        </w:rPr>
        <w:t xml:space="preserve">Dotacja przyznana zostanie na zasadach określonych w ustawie </w:t>
      </w:r>
      <w:r w:rsidRPr="006A4C37">
        <w:rPr>
          <w:rFonts w:ascii="Times New Roman" w:eastAsia="Calibri" w:hAnsi="Times New Roman" w:cs="Times New Roman"/>
        </w:rPr>
        <w:t xml:space="preserve">ustawy z dnia 24 kwietnia 2003 r. </w:t>
      </w:r>
      <w:r w:rsidRPr="006A4C37">
        <w:rPr>
          <w:rFonts w:ascii="Times New Roman" w:eastAsia="Calibri" w:hAnsi="Times New Roman" w:cs="Times New Roman"/>
        </w:rPr>
        <w:br/>
        <w:t xml:space="preserve">o działalności pożytku publicznego i o wolontariacie </w:t>
      </w:r>
      <w:r w:rsidRPr="006A4C37">
        <w:rPr>
          <w:rFonts w:ascii="Times New Roman" w:eastAsia="Times New Roman" w:hAnsi="Times New Roman" w:cs="Times New Roman"/>
          <w:lang w:eastAsia="pl-PL"/>
        </w:rPr>
        <w:t>(Dz.U. z 201</w:t>
      </w:r>
      <w:r>
        <w:rPr>
          <w:rFonts w:ascii="Times New Roman" w:eastAsia="Times New Roman" w:hAnsi="Times New Roman" w:cs="Times New Roman"/>
          <w:lang w:eastAsia="pl-PL"/>
        </w:rPr>
        <w:t>3</w:t>
      </w:r>
      <w:r w:rsidRPr="006A4C37">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118</w:t>
      </w:r>
      <w:r w:rsidRPr="006A4C37">
        <w:rPr>
          <w:rFonts w:ascii="Times New Roman" w:eastAsia="Times New Roman" w:hAnsi="Times New Roman" w:cs="Times New Roman"/>
          <w:lang w:eastAsia="pl-PL"/>
        </w:rPr>
        <w:t xml:space="preserve">) oraz </w:t>
      </w:r>
      <w:r>
        <w:rPr>
          <w:rFonts w:ascii="Times New Roman" w:eastAsia="Times New Roman" w:hAnsi="Times New Roman" w:cs="Times New Roman"/>
          <w:lang w:eastAsia="pl-PL"/>
        </w:rPr>
        <w:t>„</w:t>
      </w:r>
      <w:r w:rsidRPr="00D63FE0">
        <w:rPr>
          <w:rFonts w:ascii="Times New Roman" w:eastAsia="Times New Roman" w:hAnsi="Times New Roman" w:cs="Times New Roman"/>
          <w:lang w:eastAsia="pl-PL"/>
        </w:rPr>
        <w:t>Zasadach przyznawania i rozliczania dotacji z budżetu Powiatu Wołomińskiego na realizację zadań publicznych zlecanych w ramach programu współpracy z organizacjami pozarządowymi</w:t>
      </w:r>
      <w:r>
        <w:rPr>
          <w:rFonts w:ascii="Times New Roman" w:eastAsia="Times New Roman" w:hAnsi="Times New Roman" w:cs="Times New Roman"/>
          <w:lang w:eastAsia="pl-PL"/>
        </w:rPr>
        <w:t>”</w:t>
      </w:r>
      <w:r w:rsidRPr="00D63FE0">
        <w:rPr>
          <w:rFonts w:ascii="Times New Roman" w:eastAsia="Times New Roman" w:hAnsi="Times New Roman" w:cs="Times New Roman"/>
          <w:lang w:eastAsia="pl-PL"/>
        </w:rPr>
        <w:t xml:space="preserve"> przyjętych uchwałą </w:t>
      </w:r>
      <w:r>
        <w:rPr>
          <w:rFonts w:ascii="Times New Roman" w:eastAsia="Times New Roman" w:hAnsi="Times New Roman" w:cs="Times New Roman"/>
          <w:lang w:eastAsia="pl-PL"/>
        </w:rPr>
        <w:t>n</w:t>
      </w:r>
      <w:r w:rsidRPr="00D63FE0">
        <w:rPr>
          <w:rFonts w:ascii="Times New Roman" w:eastAsia="Times New Roman" w:hAnsi="Times New Roman" w:cs="Times New Roman"/>
          <w:lang w:eastAsia="pl-PL"/>
        </w:rPr>
        <w:t xml:space="preserve">r </w:t>
      </w:r>
      <w:r>
        <w:rPr>
          <w:rFonts w:ascii="Times New Roman" w:eastAsia="Times New Roman" w:hAnsi="Times New Roman" w:cs="Times New Roman"/>
          <w:lang w:eastAsia="pl-PL"/>
        </w:rPr>
        <w:br/>
      </w:r>
      <w:r w:rsidRPr="00D63FE0">
        <w:rPr>
          <w:rFonts w:ascii="Times New Roman" w:eastAsia="Times New Roman" w:hAnsi="Times New Roman" w:cs="Times New Roman"/>
          <w:lang w:eastAsia="pl-PL"/>
        </w:rPr>
        <w:t>IV-256</w:t>
      </w:r>
      <w:r>
        <w:rPr>
          <w:rFonts w:ascii="Times New Roman" w:eastAsia="Times New Roman" w:hAnsi="Times New Roman" w:cs="Times New Roman"/>
          <w:lang w:eastAsia="pl-PL"/>
        </w:rPr>
        <w:t>/2014</w:t>
      </w:r>
      <w:r w:rsidRPr="00D63FE0">
        <w:rPr>
          <w:rFonts w:ascii="Times New Roman" w:eastAsia="Times New Roman" w:hAnsi="Times New Roman" w:cs="Times New Roman"/>
          <w:lang w:eastAsia="pl-PL"/>
        </w:rPr>
        <w:t xml:space="preserve"> Zarządu Powiatu Wołomińskiego z dnia 23 października 2014</w:t>
      </w:r>
      <w:r>
        <w:rPr>
          <w:rFonts w:ascii="Times New Roman" w:eastAsia="Times New Roman" w:hAnsi="Times New Roman" w:cs="Times New Roman"/>
          <w:lang w:eastAsia="pl-PL"/>
        </w:rPr>
        <w:t xml:space="preserve"> </w:t>
      </w:r>
      <w:r w:rsidRPr="00D63FE0">
        <w:rPr>
          <w:rFonts w:ascii="Times New Roman" w:eastAsia="Times New Roman" w:hAnsi="Times New Roman" w:cs="Times New Roman"/>
          <w:lang w:eastAsia="pl-PL"/>
        </w:rPr>
        <w:t>r.</w:t>
      </w:r>
    </w:p>
    <w:p w:rsidR="001C57C6" w:rsidRPr="00FC6B3E" w:rsidRDefault="001C57C6" w:rsidP="001C57C6">
      <w:pPr>
        <w:spacing w:after="0" w:line="240" w:lineRule="auto"/>
        <w:jc w:val="both"/>
        <w:rPr>
          <w:rFonts w:ascii="Times New Roman" w:eastAsia="Calibri" w:hAnsi="Times New Roman" w:cs="Times New Roman"/>
          <w:color w:val="000000" w:themeColor="text1"/>
        </w:rPr>
      </w:pPr>
    </w:p>
    <w:p w:rsidR="00C31FE1" w:rsidRPr="001236F9" w:rsidRDefault="00C31FE1" w:rsidP="001C57C6">
      <w:pPr>
        <w:spacing w:after="0" w:line="240" w:lineRule="auto"/>
        <w:jc w:val="both"/>
        <w:rPr>
          <w:rFonts w:ascii="Times New Roman" w:eastAsia="Calibri" w:hAnsi="Times New Roman" w:cs="Times New Roman"/>
          <w:b/>
          <w:color w:val="000000" w:themeColor="text1"/>
        </w:rPr>
      </w:pPr>
      <w:r w:rsidRPr="001236F9">
        <w:rPr>
          <w:rFonts w:ascii="Times New Roman" w:eastAsia="Calibri" w:hAnsi="Times New Roman" w:cs="Times New Roman"/>
          <w:b/>
          <w:color w:val="000000" w:themeColor="text1"/>
        </w:rPr>
        <w:t>Zlecenie zadania publicznego odbywać się będzie w formie wsparcia realizacji zadania.</w:t>
      </w:r>
    </w:p>
    <w:p w:rsidR="00C31FE1" w:rsidRPr="001236F9" w:rsidRDefault="00C31FE1" w:rsidP="001C57C6">
      <w:pPr>
        <w:suppressAutoHyphens/>
        <w:spacing w:after="0" w:line="240" w:lineRule="auto"/>
        <w:ind w:left="3"/>
        <w:jc w:val="both"/>
        <w:rPr>
          <w:rFonts w:ascii="Times New Roman" w:eastAsia="Calibri" w:hAnsi="Times New Roman" w:cs="Times New Roman"/>
          <w:b/>
          <w:color w:val="000000" w:themeColor="text1"/>
        </w:rPr>
      </w:pPr>
    </w:p>
    <w:p w:rsidR="00C31FE1" w:rsidRPr="001236F9" w:rsidRDefault="00C31FE1" w:rsidP="001C57C6">
      <w:pPr>
        <w:suppressAutoHyphens/>
        <w:spacing w:after="0" w:line="240" w:lineRule="auto"/>
        <w:ind w:left="3"/>
        <w:jc w:val="both"/>
        <w:rPr>
          <w:rFonts w:ascii="Times New Roman" w:eastAsia="Calibri" w:hAnsi="Times New Roman" w:cs="Times New Roman"/>
          <w:color w:val="000000" w:themeColor="text1"/>
          <w:kern w:val="1"/>
          <w:lang w:eastAsia="ar-SA"/>
        </w:rPr>
      </w:pPr>
      <w:r w:rsidRPr="001236F9">
        <w:rPr>
          <w:rFonts w:ascii="Times New Roman" w:eastAsia="Calibri" w:hAnsi="Times New Roman" w:cs="Times New Roman"/>
          <w:b/>
          <w:color w:val="000000" w:themeColor="text1"/>
        </w:rPr>
        <w:t>Podmiot ubiegający się o realizację zadania w formie wsparcia, zobowiązany jest do</w:t>
      </w:r>
      <w:r w:rsidRPr="001236F9">
        <w:rPr>
          <w:rFonts w:ascii="Times New Roman" w:eastAsia="Calibri" w:hAnsi="Times New Roman" w:cs="Times New Roman"/>
          <w:color w:val="000000" w:themeColor="text1"/>
        </w:rPr>
        <w:t xml:space="preserve"> </w:t>
      </w:r>
      <w:r w:rsidRPr="001236F9">
        <w:rPr>
          <w:rFonts w:ascii="Times New Roman" w:eastAsia="Calibri" w:hAnsi="Times New Roman" w:cs="Times New Roman"/>
          <w:b/>
          <w:color w:val="000000" w:themeColor="text1"/>
        </w:rPr>
        <w:t>określenia wysokości własnych środków finansowych (rozumianych jako</w:t>
      </w:r>
      <w:r w:rsidRPr="001236F9">
        <w:rPr>
          <w:rFonts w:ascii="Times New Roman" w:eastAsia="Calibri" w:hAnsi="Times New Roman" w:cs="Times New Roman"/>
          <w:b/>
          <w:color w:val="000000" w:themeColor="text1"/>
          <w:kern w:val="1"/>
          <w:lang w:eastAsia="ar-SA"/>
        </w:rPr>
        <w:t xml:space="preserve"> środki finansowe własne organizacji bądź środki finansowe pozyskane przez organizację z innych źródeł)</w:t>
      </w:r>
      <w:r w:rsidRPr="001236F9">
        <w:rPr>
          <w:rFonts w:ascii="Times New Roman" w:eastAsia="Calibri" w:hAnsi="Times New Roman" w:cs="Times New Roman"/>
          <w:color w:val="000000" w:themeColor="text1"/>
          <w:kern w:val="1"/>
          <w:lang w:eastAsia="ar-SA"/>
        </w:rPr>
        <w:t xml:space="preserve">. </w:t>
      </w:r>
    </w:p>
    <w:p w:rsidR="00C31FE1" w:rsidRPr="001236F9" w:rsidRDefault="00C31FE1" w:rsidP="001C57C6">
      <w:pPr>
        <w:suppressAutoHyphens/>
        <w:spacing w:after="0" w:line="240" w:lineRule="auto"/>
        <w:ind w:left="3"/>
        <w:jc w:val="both"/>
        <w:rPr>
          <w:rFonts w:ascii="Times New Roman" w:eastAsia="Calibri" w:hAnsi="Times New Roman" w:cs="Times New Roman"/>
          <w:b/>
          <w:color w:val="000000" w:themeColor="text1"/>
          <w:kern w:val="1"/>
          <w:lang w:eastAsia="ar-SA"/>
        </w:rPr>
      </w:pPr>
    </w:p>
    <w:p w:rsidR="00C31FE1" w:rsidRPr="001236F9" w:rsidRDefault="00C31FE1" w:rsidP="001C57C6">
      <w:pPr>
        <w:suppressAutoHyphens/>
        <w:spacing w:after="0" w:line="240" w:lineRule="auto"/>
        <w:ind w:left="3"/>
        <w:jc w:val="both"/>
        <w:rPr>
          <w:rFonts w:ascii="Times New Roman" w:eastAsia="Calibri" w:hAnsi="Times New Roman" w:cs="Times New Roman"/>
          <w:color w:val="000000" w:themeColor="text1"/>
        </w:rPr>
      </w:pPr>
      <w:r w:rsidRPr="001236F9">
        <w:rPr>
          <w:rFonts w:ascii="Times New Roman" w:eastAsia="Calibri" w:hAnsi="Times New Roman" w:cs="Times New Roman"/>
          <w:b/>
          <w:color w:val="000000" w:themeColor="text1"/>
          <w:kern w:val="1"/>
          <w:lang w:eastAsia="ar-SA"/>
        </w:rPr>
        <w:t>Kwota posiadanego wkładu finansowego własnego nie może być niższa niż 1</w:t>
      </w:r>
      <w:r w:rsidRPr="001236F9">
        <w:rPr>
          <w:rFonts w:ascii="Times New Roman" w:eastAsia="Calibri" w:hAnsi="Times New Roman" w:cs="Times New Roman"/>
          <w:b/>
          <w:color w:val="000000" w:themeColor="text1"/>
        </w:rPr>
        <w:t xml:space="preserve">0 % planowanych kosztów realizacji zadania (rozumianych jako suma: środków finansowych pochodzących </w:t>
      </w:r>
      <w:r w:rsidRPr="001236F9">
        <w:rPr>
          <w:rFonts w:ascii="Times New Roman" w:eastAsia="Calibri" w:hAnsi="Times New Roman" w:cs="Times New Roman"/>
          <w:b/>
          <w:color w:val="000000" w:themeColor="text1"/>
        </w:rPr>
        <w:br/>
        <w:t>z dotacji, środków finansowych własnych, w tym środków finansowych z innych źródeł oraz wartości pracy społecznej).</w:t>
      </w:r>
    </w:p>
    <w:p w:rsidR="00C31FE1" w:rsidRPr="008327F6" w:rsidRDefault="00C31FE1" w:rsidP="001C57C6">
      <w:pPr>
        <w:suppressAutoHyphens/>
        <w:spacing w:after="0" w:line="240" w:lineRule="auto"/>
        <w:jc w:val="both"/>
        <w:rPr>
          <w:rFonts w:ascii="Times New Roman" w:eastAsia="Calibri" w:hAnsi="Times New Roman" w:cs="Times New Roman"/>
          <w:b/>
          <w:color w:val="000000"/>
          <w:kern w:val="1"/>
          <w:lang w:eastAsia="ar-SA"/>
        </w:rPr>
      </w:pPr>
    </w:p>
    <w:p w:rsidR="00C31FE1" w:rsidRDefault="00C31FE1" w:rsidP="001C57C6">
      <w:pPr>
        <w:suppressAutoHyphens/>
        <w:spacing w:after="0" w:line="240" w:lineRule="auto"/>
        <w:jc w:val="both"/>
        <w:rPr>
          <w:rFonts w:ascii="Times New Roman" w:eastAsia="Calibri" w:hAnsi="Times New Roman" w:cs="Times New Roman"/>
          <w:b/>
          <w:color w:val="000000"/>
          <w:kern w:val="1"/>
          <w:lang w:eastAsia="ar-SA"/>
        </w:rPr>
      </w:pPr>
      <w:r w:rsidRPr="008327F6">
        <w:rPr>
          <w:rFonts w:ascii="Times New Roman" w:eastAsia="Calibri" w:hAnsi="Times New Roman" w:cs="Times New Roman"/>
          <w:b/>
          <w:color w:val="000000"/>
          <w:kern w:val="1"/>
          <w:lang w:eastAsia="ar-SA"/>
        </w:rPr>
        <w:t xml:space="preserve">Koszty, które mogą być dofinansowane z dotacji: </w:t>
      </w:r>
    </w:p>
    <w:p w:rsidR="001A2818" w:rsidRPr="001A2818" w:rsidRDefault="001A2818" w:rsidP="00960B1F">
      <w:pPr>
        <w:numPr>
          <w:ilvl w:val="0"/>
          <w:numId w:val="8"/>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zatrudnianie specjalistów i ekspertów (np. wykładowców, artystów, pedagogów, psychologów, trenerów, sędziów), </w:t>
      </w:r>
    </w:p>
    <w:p w:rsidR="001A2818" w:rsidRPr="00FC6B3E" w:rsidRDefault="004577EB" w:rsidP="00960B1F">
      <w:pPr>
        <w:autoSpaceDE w:val="0"/>
        <w:autoSpaceDN w:val="0"/>
        <w:adjustRightInd w:val="0"/>
        <w:spacing w:after="0" w:line="240" w:lineRule="auto"/>
        <w:ind w:left="363"/>
        <w:jc w:val="both"/>
        <w:rPr>
          <w:rFonts w:ascii="Times New Roman" w:eastAsia="Times New Roman" w:hAnsi="Times New Roman" w:cs="Times New Roman"/>
          <w:b/>
          <w:color w:val="000000"/>
          <w:lang w:eastAsia="pl-PL"/>
        </w:rPr>
      </w:pPr>
      <w:r w:rsidRPr="00FC6B3E">
        <w:rPr>
          <w:rFonts w:ascii="Times New Roman" w:eastAsia="Times New Roman" w:hAnsi="Times New Roman" w:cs="Times New Roman"/>
          <w:b/>
          <w:color w:val="000000"/>
          <w:lang w:eastAsia="pl-PL"/>
        </w:rPr>
        <w:t>Uwaga</w:t>
      </w:r>
      <w:r w:rsidR="00960B1F" w:rsidRPr="00FC6B3E">
        <w:rPr>
          <w:rFonts w:ascii="Times New Roman" w:eastAsia="Times New Roman" w:hAnsi="Times New Roman" w:cs="Times New Roman"/>
          <w:b/>
          <w:color w:val="000000"/>
          <w:lang w:eastAsia="pl-PL"/>
        </w:rPr>
        <w:t>:</w:t>
      </w:r>
    </w:p>
    <w:p w:rsidR="001A2818" w:rsidRPr="001A2818" w:rsidRDefault="001A2818" w:rsidP="00960B1F">
      <w:pPr>
        <w:numPr>
          <w:ilvl w:val="0"/>
          <w:numId w:val="30"/>
        </w:numPr>
        <w:suppressAutoHyphens/>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1A2818">
        <w:rPr>
          <w:rFonts w:ascii="Times New Roman" w:eastAsia="Times New Roman" w:hAnsi="Times New Roman" w:cs="Times New Roman"/>
          <w:color w:val="000000"/>
          <w:lang w:eastAsia="pl-PL"/>
        </w:rPr>
        <w:t>kwalifikowane s</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wszystkie składniki wynagrodzenia brutto, w szczególno</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ci: wynagrodzenie netto, składka na ubezpieczenie społeczne, składka na ubezpieczenie zdrowotne, zaliczka na podatek dochodowy oraz składki ponoszone przez organizację jako pracodawcę,</w:t>
      </w:r>
    </w:p>
    <w:p w:rsidR="001A2818" w:rsidRPr="001A2818" w:rsidRDefault="001A2818" w:rsidP="00960B1F">
      <w:pPr>
        <w:numPr>
          <w:ilvl w:val="0"/>
          <w:numId w:val="29"/>
        </w:numPr>
        <w:suppressAutoHyphens/>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1A2818">
        <w:rPr>
          <w:rFonts w:ascii="Times New Roman" w:eastAsia="Times New Roman" w:hAnsi="Times New Roman" w:cs="Times New Roman"/>
          <w:color w:val="000000"/>
          <w:lang w:eastAsia="pl-PL"/>
        </w:rPr>
        <w:t>umowy-zlecenia oraz umowy o dzieło s</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zaliczane do kwalifikowanych kosztów osobowych,</w:t>
      </w:r>
    </w:p>
    <w:p w:rsidR="001A2818" w:rsidRPr="001A2818" w:rsidRDefault="001A2818" w:rsidP="00960B1F">
      <w:pPr>
        <w:numPr>
          <w:ilvl w:val="0"/>
          <w:numId w:val="29"/>
        </w:numPr>
        <w:suppressAutoHyphens/>
        <w:autoSpaceDE w:val="0"/>
        <w:autoSpaceDN w:val="0"/>
        <w:adjustRightInd w:val="0"/>
        <w:spacing w:after="0" w:line="240" w:lineRule="auto"/>
        <w:ind w:left="723"/>
        <w:jc w:val="both"/>
        <w:rPr>
          <w:rFonts w:ascii="Times New Roman" w:eastAsia="Calibri" w:hAnsi="Times New Roman" w:cs="Times New Roman"/>
          <w:color w:val="000000"/>
          <w:kern w:val="1"/>
          <w:lang w:eastAsia="ar-SA"/>
        </w:rPr>
      </w:pPr>
      <w:r w:rsidRPr="001A2818">
        <w:rPr>
          <w:rFonts w:ascii="Times New Roman" w:eastAsia="Times New Roman" w:hAnsi="Times New Roman" w:cs="Times New Roman"/>
          <w:color w:val="000000"/>
          <w:lang w:eastAsia="pl-PL"/>
        </w:rPr>
        <w:t>w przypadku realizacji zadania w ramach działalno</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ci odpłatnej zastosowanie  maj</w:t>
      </w:r>
      <w:r w:rsidRPr="001A2818">
        <w:rPr>
          <w:rFonts w:ascii="Times New Roman" w:eastAsia="TimesNewRoman" w:hAnsi="Times New Roman" w:cs="Times New Roman"/>
          <w:color w:val="000000"/>
          <w:lang w:eastAsia="pl-PL"/>
        </w:rPr>
        <w:t xml:space="preserve">ą </w:t>
      </w:r>
      <w:r w:rsidRPr="001A2818">
        <w:rPr>
          <w:rFonts w:ascii="Times New Roman" w:eastAsia="Times New Roman" w:hAnsi="Times New Roman" w:cs="Times New Roman"/>
          <w:color w:val="000000"/>
          <w:lang w:eastAsia="pl-PL"/>
        </w:rPr>
        <w:t>limity wynagrodze</w:t>
      </w:r>
      <w:r w:rsidRPr="001A2818">
        <w:rPr>
          <w:rFonts w:ascii="Times New Roman" w:eastAsia="TimesNewRoman" w:hAnsi="Times New Roman" w:cs="Times New Roman"/>
          <w:color w:val="000000"/>
          <w:lang w:eastAsia="pl-PL"/>
        </w:rPr>
        <w:t xml:space="preserve">ń </w:t>
      </w:r>
      <w:r w:rsidRPr="001A2818">
        <w:rPr>
          <w:rFonts w:ascii="Times New Roman" w:eastAsia="Times New Roman" w:hAnsi="Times New Roman" w:cs="Times New Roman"/>
          <w:color w:val="000000"/>
          <w:lang w:eastAsia="pl-PL"/>
        </w:rPr>
        <w:t>okre</w:t>
      </w:r>
      <w:r w:rsidRPr="001A2818">
        <w:rPr>
          <w:rFonts w:ascii="Times New Roman" w:eastAsia="TimesNewRoman" w:hAnsi="Times New Roman" w:cs="Times New Roman"/>
          <w:color w:val="000000"/>
          <w:lang w:eastAsia="pl-PL"/>
        </w:rPr>
        <w:t>ś</w:t>
      </w:r>
      <w:r w:rsidRPr="001A2818">
        <w:rPr>
          <w:rFonts w:ascii="Times New Roman" w:eastAsia="Times New Roman" w:hAnsi="Times New Roman" w:cs="Times New Roman"/>
          <w:color w:val="000000"/>
          <w:lang w:eastAsia="pl-PL"/>
        </w:rPr>
        <w:t xml:space="preserve">lone w art. 9 </w:t>
      </w:r>
      <w:r w:rsidRPr="001A2818">
        <w:rPr>
          <w:rFonts w:ascii="Times New Roman" w:eastAsia="Times New Roman" w:hAnsi="Times New Roman" w:cs="Times New Roman"/>
          <w:iCs/>
          <w:color w:val="000000"/>
          <w:lang w:eastAsia="pl-PL"/>
        </w:rPr>
        <w:t>ustawy.</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obsługi administracyjno-księgowej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że nie przekroczą 10 % wartości przyznanej dotacji,</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koordynacji zadania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że nie przekroczą 10 % wartości przyznanej dotacji,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materiały niezbędne do realizacji zadania (np. materiały biurowe, materiały szkoleniowe),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bilety wstępu,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nagrody rzeczowe w konkursach i zawodach,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koszty przejazdów i podróży służbowych,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wynajem pomieszczeń wykorzystywanych do realizacji zadania (potwierdzony stosowną umową),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lastRenderedPageBreak/>
        <w:t xml:space="preserve">eksploatacja pomieszczeń wykorzystywanych do realizacji zadania (energia, woda, ogrzewanie, wywóz nieczystości, z wyłączeniem kosztów stałych (np. opłata przesyłowa, abonament) </w:t>
      </w:r>
      <w:r w:rsidR="00DA6269">
        <w:rPr>
          <w:rFonts w:ascii="Times New Roman" w:eastAsia="Calibri" w:hAnsi="Times New Roman" w:cs="Times New Roman"/>
          <w:color w:val="000000"/>
          <w:kern w:val="1"/>
          <w:lang w:eastAsia="ar-SA"/>
        </w:rPr>
        <w:br/>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w przypadku zadań, których okres realizacji przekracza 6 miesięcy,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opłaty za usługi pocztowe i kurierskie, telegraficzne, telekomunikacyjne (z wyłączeniem abonamentu telefonicznego)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że nie przekroczą 5 % wartości przyznanej dotacji,</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wyposażenie, doposażenie, remonty i konserwacja pomieszczeń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w przypadku zadań, których okres realizacji przekracza 6 miesięcy,</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zakup sprzętu i pomocy terapeutycznych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że nie przekroczą 30 % wartośc</w:t>
      </w:r>
      <w:r w:rsidR="001236F9">
        <w:rPr>
          <w:rFonts w:ascii="Times New Roman" w:eastAsia="Calibri" w:hAnsi="Times New Roman" w:cs="Times New Roman"/>
          <w:color w:val="000000"/>
          <w:kern w:val="1"/>
          <w:lang w:eastAsia="ar-SA"/>
        </w:rPr>
        <w:t xml:space="preserve">i przyznanej dotacji,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wynajem sprzętu, </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artykuły spożywcze, w tym usługa cateringu,</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opieka medyczna,</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ubezpieczenie uczestników projektu,</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opracowanie i druk wydawnictw oraz ich dystrybucja,</w:t>
      </w:r>
    </w:p>
    <w:p w:rsidR="001A2818" w:rsidRPr="001A2818" w:rsidRDefault="001A2818" w:rsidP="00960B1F">
      <w:pPr>
        <w:numPr>
          <w:ilvl w:val="0"/>
          <w:numId w:val="8"/>
        </w:numPr>
        <w:tabs>
          <w:tab w:val="num" w:pos="720"/>
        </w:tabs>
        <w:suppressAutoHyphens/>
        <w:spacing w:after="0" w:line="240" w:lineRule="auto"/>
        <w:ind w:left="363"/>
        <w:jc w:val="both"/>
        <w:rPr>
          <w:rFonts w:ascii="Times New Roman" w:eastAsia="Calibri" w:hAnsi="Times New Roman" w:cs="Times New Roman"/>
          <w:color w:val="000000"/>
          <w:kern w:val="1"/>
          <w:lang w:eastAsia="ar-SA"/>
        </w:rPr>
      </w:pPr>
      <w:r w:rsidRPr="001A2818">
        <w:rPr>
          <w:rFonts w:ascii="Times New Roman" w:eastAsia="Calibri" w:hAnsi="Times New Roman" w:cs="Times New Roman"/>
          <w:color w:val="000000"/>
          <w:kern w:val="1"/>
          <w:lang w:eastAsia="ar-SA"/>
        </w:rPr>
        <w:t xml:space="preserve">promocja realizacji zadania (np. plakaty, ulotki, ogłoszenia, banery, gadżety promocyjne) </w:t>
      </w:r>
      <w:r w:rsidRPr="001A2818">
        <w:rPr>
          <w:rFonts w:ascii="Times New Roman" w:eastAsia="Times New Roman" w:hAnsi="Times New Roman" w:cs="Times New Roman"/>
          <w:color w:val="000000"/>
          <w:lang w:eastAsia="pl-PL"/>
        </w:rPr>
        <w:t>–</w:t>
      </w:r>
      <w:r w:rsidRPr="001A2818">
        <w:rPr>
          <w:rFonts w:ascii="Times New Roman" w:eastAsia="Calibri" w:hAnsi="Times New Roman" w:cs="Times New Roman"/>
          <w:color w:val="000000"/>
          <w:kern w:val="1"/>
          <w:lang w:eastAsia="ar-SA"/>
        </w:rPr>
        <w:t xml:space="preserve"> pod warunkiem, że nie przekroczą 5 % wartości przyznanej dotacji.</w:t>
      </w:r>
    </w:p>
    <w:p w:rsidR="00C31FE1" w:rsidRDefault="00C31FE1" w:rsidP="001C57C6">
      <w:pPr>
        <w:spacing w:after="0" w:line="240" w:lineRule="auto"/>
        <w:jc w:val="both"/>
        <w:rPr>
          <w:rFonts w:ascii="Times New Roman" w:eastAsia="Times New Roman" w:hAnsi="Times New Roman" w:cs="Times New Roman"/>
          <w:b/>
          <w:lang w:eastAsia="pl-PL"/>
        </w:rPr>
      </w:pPr>
    </w:p>
    <w:p w:rsidR="00E52E61" w:rsidRPr="00FC6B3E" w:rsidRDefault="00E52E61" w:rsidP="001C57C6">
      <w:pPr>
        <w:spacing w:after="0" w:line="240" w:lineRule="auto"/>
        <w:jc w:val="both"/>
        <w:rPr>
          <w:rFonts w:ascii="Times New Roman" w:eastAsia="Times New Roman" w:hAnsi="Times New Roman" w:cs="Times New Roman"/>
          <w:b/>
          <w:color w:val="000000" w:themeColor="text1"/>
          <w:lang w:eastAsia="pl-PL"/>
        </w:rPr>
      </w:pPr>
      <w:r w:rsidRPr="00FC6B3E">
        <w:rPr>
          <w:rFonts w:ascii="Times New Roman" w:eastAsia="Times New Roman" w:hAnsi="Times New Roman" w:cs="Times New Roman"/>
          <w:b/>
          <w:color w:val="000000" w:themeColor="text1"/>
          <w:lang w:eastAsia="pl-PL"/>
        </w:rPr>
        <w:t xml:space="preserve">Uwaga: </w:t>
      </w:r>
    </w:p>
    <w:p w:rsidR="00DA6269" w:rsidRPr="00DA6269" w:rsidRDefault="00DA6269" w:rsidP="00DA6269">
      <w:pPr>
        <w:pStyle w:val="Akapitzlist"/>
        <w:numPr>
          <w:ilvl w:val="0"/>
          <w:numId w:val="42"/>
        </w:numPr>
        <w:spacing w:after="0" w:line="240" w:lineRule="auto"/>
        <w:ind w:left="363"/>
        <w:jc w:val="both"/>
        <w:rPr>
          <w:rFonts w:ascii="Times New Roman" w:hAnsi="Times New Roman"/>
          <w:color w:val="000000"/>
        </w:rPr>
      </w:pPr>
      <w:r>
        <w:rPr>
          <w:rFonts w:ascii="Times New Roman" w:hAnsi="Times New Roman"/>
          <w:color w:val="000000"/>
        </w:rPr>
        <w:t>z</w:t>
      </w:r>
      <w:r w:rsidRPr="00DA6269">
        <w:rPr>
          <w:rFonts w:ascii="Times New Roman" w:hAnsi="Times New Roman"/>
          <w:color w:val="000000"/>
        </w:rPr>
        <w:t>e środków pochodzących z dotacji nie mogą być pokrywane zakupy środków trwałych (wartość jednego artykułu/produktu nie może przekroczyć kwoty 3.500 zł)</w:t>
      </w:r>
      <w:r>
        <w:rPr>
          <w:rFonts w:ascii="Times New Roman" w:hAnsi="Times New Roman"/>
          <w:color w:val="000000"/>
        </w:rPr>
        <w:t>,</w:t>
      </w:r>
      <w:r w:rsidRPr="00DA6269">
        <w:rPr>
          <w:rFonts w:ascii="Times New Roman" w:hAnsi="Times New Roman"/>
          <w:color w:val="000000"/>
        </w:rPr>
        <w:t xml:space="preserve">  </w:t>
      </w:r>
    </w:p>
    <w:p w:rsidR="00E52E61" w:rsidRDefault="00DA6269" w:rsidP="00FC6B3E">
      <w:pPr>
        <w:pStyle w:val="Akapitzlist"/>
        <w:numPr>
          <w:ilvl w:val="0"/>
          <w:numId w:val="42"/>
        </w:numPr>
        <w:spacing w:after="0" w:line="240" w:lineRule="auto"/>
        <w:ind w:left="363"/>
        <w:jc w:val="both"/>
        <w:rPr>
          <w:rFonts w:ascii="Times New Roman" w:eastAsia="Times New Roman" w:hAnsi="Times New Roman"/>
          <w:lang w:eastAsia="pl-PL"/>
        </w:rPr>
      </w:pPr>
      <w:r>
        <w:rPr>
          <w:rFonts w:ascii="Times New Roman" w:eastAsia="Times New Roman" w:hAnsi="Times New Roman"/>
          <w:lang w:eastAsia="pl-PL"/>
        </w:rPr>
        <w:t xml:space="preserve">ze środków pochodzących z dotacji nie mogą być pokrywane </w:t>
      </w:r>
      <w:r w:rsidR="00E52E61" w:rsidRPr="00FC6B3E">
        <w:rPr>
          <w:rFonts w:ascii="Times New Roman" w:eastAsia="Times New Roman" w:hAnsi="Times New Roman"/>
          <w:lang w:eastAsia="pl-PL"/>
        </w:rPr>
        <w:t>koszt</w:t>
      </w:r>
      <w:r>
        <w:rPr>
          <w:rFonts w:ascii="Times New Roman" w:eastAsia="Times New Roman" w:hAnsi="Times New Roman"/>
          <w:lang w:eastAsia="pl-PL"/>
        </w:rPr>
        <w:t>y</w:t>
      </w:r>
      <w:r w:rsidR="00E52E61" w:rsidRPr="00FC6B3E">
        <w:rPr>
          <w:rFonts w:ascii="Times New Roman" w:eastAsia="Times New Roman" w:hAnsi="Times New Roman"/>
          <w:lang w:eastAsia="pl-PL"/>
        </w:rPr>
        <w:t xml:space="preserve"> transportu, zakwaterowania oraz wyżywienia uczestników projektu pochodzących spoza terenu Powiatu Wołomińskiego</w:t>
      </w:r>
      <w:r w:rsidR="001236F9" w:rsidRPr="00FC6B3E">
        <w:rPr>
          <w:rFonts w:ascii="Times New Roman" w:eastAsia="Times New Roman" w:hAnsi="Times New Roman"/>
          <w:lang w:eastAsia="pl-PL"/>
        </w:rPr>
        <w:t>.</w:t>
      </w:r>
    </w:p>
    <w:p w:rsidR="005F2083" w:rsidRPr="00FC6B3E" w:rsidRDefault="005F2083" w:rsidP="005F2083">
      <w:pPr>
        <w:pStyle w:val="Akapitzlist"/>
        <w:spacing w:after="0" w:line="240" w:lineRule="auto"/>
        <w:ind w:left="363"/>
        <w:jc w:val="both"/>
        <w:rPr>
          <w:rFonts w:ascii="Times New Roman" w:eastAsia="Times New Roman" w:hAnsi="Times New Roman"/>
          <w:lang w:eastAsia="pl-PL"/>
        </w:rPr>
      </w:pPr>
    </w:p>
    <w:p w:rsidR="00C31FE1" w:rsidRPr="00B15C73" w:rsidRDefault="00C31FE1" w:rsidP="001C57C6">
      <w:pPr>
        <w:spacing w:after="0" w:line="240" w:lineRule="auto"/>
        <w:jc w:val="both"/>
        <w:rPr>
          <w:rFonts w:ascii="Times New Roman" w:eastAsia="Times New Roman" w:hAnsi="Times New Roman" w:cs="Times New Roman"/>
          <w:b/>
          <w:sz w:val="28"/>
          <w:szCs w:val="28"/>
          <w:lang w:eastAsia="pl-PL"/>
        </w:rPr>
      </w:pPr>
      <w:r w:rsidRPr="00B15C73">
        <w:rPr>
          <w:rFonts w:ascii="Times New Roman" w:eastAsia="Times New Roman" w:hAnsi="Times New Roman" w:cs="Times New Roman"/>
          <w:b/>
          <w:sz w:val="28"/>
          <w:szCs w:val="28"/>
          <w:lang w:eastAsia="pl-PL"/>
        </w:rPr>
        <w:t>Terminy i warunki realizacji zadania:</w:t>
      </w:r>
    </w:p>
    <w:p w:rsidR="00C31FE1" w:rsidRPr="008327F6" w:rsidRDefault="00C31FE1" w:rsidP="001C57C6">
      <w:pPr>
        <w:spacing w:after="0" w:line="240" w:lineRule="auto"/>
        <w:jc w:val="both"/>
        <w:rPr>
          <w:rFonts w:ascii="Times New Roman" w:eastAsia="Times New Roman" w:hAnsi="Times New Roman" w:cs="Times New Roman"/>
          <w:b/>
          <w:lang w:eastAsia="pl-PL"/>
        </w:rPr>
      </w:pPr>
    </w:p>
    <w:p w:rsidR="00C31FE1" w:rsidRPr="008327F6" w:rsidRDefault="00C31FE1" w:rsidP="001C57C6">
      <w:pPr>
        <w:spacing w:after="0" w:line="240" w:lineRule="auto"/>
        <w:jc w:val="both"/>
        <w:rPr>
          <w:rFonts w:ascii="Times New Roman" w:eastAsia="Times New Roman" w:hAnsi="Times New Roman" w:cs="Times New Roman"/>
          <w:b/>
          <w:lang w:eastAsia="pl-PL"/>
        </w:rPr>
      </w:pPr>
      <w:r w:rsidRPr="008327F6">
        <w:rPr>
          <w:rFonts w:ascii="Times New Roman" w:eastAsia="Times New Roman" w:hAnsi="Times New Roman" w:cs="Times New Roman"/>
          <w:b/>
          <w:lang w:eastAsia="pl-PL"/>
        </w:rPr>
        <w:t>Termin realizacji zadania:</w:t>
      </w:r>
      <w:r w:rsidRPr="008327F6">
        <w:rPr>
          <w:rFonts w:ascii="Times New Roman" w:eastAsia="Times New Roman" w:hAnsi="Times New Roman" w:cs="Times New Roman"/>
          <w:lang w:eastAsia="pl-PL"/>
        </w:rPr>
        <w:t xml:space="preserve"> </w:t>
      </w:r>
      <w:r w:rsidR="001C57C6">
        <w:rPr>
          <w:rFonts w:ascii="Times New Roman" w:eastAsia="Times New Roman" w:hAnsi="Times New Roman" w:cs="Times New Roman"/>
          <w:lang w:eastAsia="pl-PL"/>
        </w:rPr>
        <w:t>podano pod tytułem konkursu ofert.</w:t>
      </w:r>
    </w:p>
    <w:p w:rsidR="00C31FE1" w:rsidRPr="008327F6" w:rsidRDefault="00DA6269" w:rsidP="001C57C6">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Termin</w:t>
      </w:r>
      <w:r w:rsidR="00E547CE" w:rsidRPr="00E547CE">
        <w:rPr>
          <w:rFonts w:ascii="Times New Roman" w:eastAsia="Calibri" w:hAnsi="Times New Roman" w:cs="Times New Roman"/>
          <w:color w:val="000000"/>
        </w:rPr>
        <w:t xml:space="preserve"> realizacji zadania nie jest równoznaczny z okresem rozliczania kosztów ze środków dotacji. Rozliczane są koszty od dnia przekazania dotacji na rachunek bankowy organizacji do określonego umową czasu zakończenia realizacji zadania.</w:t>
      </w:r>
    </w:p>
    <w:p w:rsidR="001C57C6" w:rsidRDefault="001C57C6" w:rsidP="001C57C6">
      <w:pPr>
        <w:spacing w:after="0" w:line="240" w:lineRule="auto"/>
        <w:jc w:val="both"/>
        <w:rPr>
          <w:rFonts w:ascii="Times New Roman" w:eastAsia="Calibri" w:hAnsi="Times New Roman" w:cs="Times New Roman"/>
          <w:color w:val="000000"/>
        </w:rPr>
      </w:pPr>
    </w:p>
    <w:p w:rsidR="00C31FE1" w:rsidRPr="008327F6" w:rsidRDefault="00C31FE1" w:rsidP="001C57C6">
      <w:pPr>
        <w:spacing w:after="0" w:line="240" w:lineRule="auto"/>
        <w:jc w:val="both"/>
        <w:rPr>
          <w:rFonts w:ascii="Times New Roman" w:eastAsia="Calibri" w:hAnsi="Times New Roman" w:cs="Times New Roman"/>
          <w:color w:val="000000"/>
        </w:rPr>
      </w:pPr>
      <w:r w:rsidRPr="008327F6">
        <w:rPr>
          <w:rFonts w:ascii="Times New Roman" w:eastAsia="Calibri" w:hAnsi="Times New Roman" w:cs="Times New Roman"/>
          <w:color w:val="000000"/>
        </w:rPr>
        <w:t>Do konkursu dopuszczone będą oferty realizacji zadań na terenie Powiatu Wołomińskiego o zasięgu co najmniej ponadgminnym</w:t>
      </w:r>
      <w:r w:rsidR="00FC6B3E">
        <w:rPr>
          <w:rFonts w:ascii="Times New Roman" w:eastAsia="Calibri" w:hAnsi="Times New Roman" w:cs="Times New Roman"/>
          <w:color w:val="000000"/>
        </w:rPr>
        <w:t xml:space="preserve"> (w realizacji zada</w:t>
      </w:r>
      <w:r w:rsidR="00DA6269">
        <w:rPr>
          <w:rFonts w:ascii="Times New Roman" w:eastAsia="Calibri" w:hAnsi="Times New Roman" w:cs="Times New Roman"/>
          <w:color w:val="000000"/>
        </w:rPr>
        <w:t>nia</w:t>
      </w:r>
      <w:r w:rsidR="00FC6B3E">
        <w:rPr>
          <w:rFonts w:ascii="Times New Roman" w:eastAsia="Calibri" w:hAnsi="Times New Roman" w:cs="Times New Roman"/>
          <w:color w:val="000000"/>
        </w:rPr>
        <w:t xml:space="preserve"> uczestniczyli będą mieszkańcy co najmniej dwóch gmin z terenu Powiatu Wołomińskiego)</w:t>
      </w:r>
      <w:r w:rsidRPr="008327F6">
        <w:rPr>
          <w:rFonts w:ascii="Times New Roman" w:eastAsia="Calibri" w:hAnsi="Times New Roman" w:cs="Times New Roman"/>
          <w:color w:val="000000"/>
        </w:rPr>
        <w:t xml:space="preserve">. </w:t>
      </w:r>
    </w:p>
    <w:p w:rsidR="00C31FE1" w:rsidRPr="008327F6" w:rsidRDefault="00C31FE1" w:rsidP="001C57C6">
      <w:pPr>
        <w:spacing w:after="0" w:line="240" w:lineRule="auto"/>
        <w:jc w:val="both"/>
        <w:rPr>
          <w:rFonts w:ascii="Times New Roman" w:eastAsia="Calibri" w:hAnsi="Times New Roman" w:cs="Times New Roman"/>
          <w:color w:val="000000"/>
        </w:rPr>
      </w:pPr>
    </w:p>
    <w:p w:rsidR="00C31FE1" w:rsidRPr="008327F6" w:rsidRDefault="00C31FE1" w:rsidP="001C57C6">
      <w:pPr>
        <w:spacing w:after="0" w:line="240" w:lineRule="auto"/>
        <w:jc w:val="both"/>
        <w:rPr>
          <w:rFonts w:ascii="Times New Roman" w:eastAsia="Calibri" w:hAnsi="Times New Roman" w:cs="Times New Roman"/>
          <w:color w:val="000000"/>
        </w:rPr>
      </w:pPr>
      <w:r w:rsidRPr="008327F6">
        <w:rPr>
          <w:rFonts w:ascii="Times New Roman" w:eastAsia="Calibri" w:hAnsi="Times New Roman" w:cs="Times New Roman"/>
          <w:color w:val="000000"/>
        </w:rPr>
        <w:t xml:space="preserve">Z podmiotem, który będzie realizował zadanie zostanie podpisana umowa, zgodnie ze wzorem określonym rozporządzeniem Ministra Pracy i Polityki Społecznej z dnia 15 grudnia 2010 r. </w:t>
      </w:r>
      <w:r w:rsidRPr="008327F6">
        <w:rPr>
          <w:rFonts w:ascii="Times New Roman" w:eastAsia="Calibri" w:hAnsi="Times New Roman" w:cs="Times New Roman"/>
          <w:color w:val="000000"/>
        </w:rPr>
        <w:br/>
        <w:t>w sprawie wzoru oferty i ramowego wzoru umowy dotyczących realizacji zadania publicznego oraz wzoru sprawozdania z wykonania tego zadania (Dz.U. z 2011 r. Nr 6, poz. 25).</w:t>
      </w:r>
    </w:p>
    <w:p w:rsidR="005F2083" w:rsidRPr="008327F6" w:rsidRDefault="005F2083" w:rsidP="001C57C6">
      <w:pPr>
        <w:spacing w:after="0" w:line="240" w:lineRule="auto"/>
        <w:jc w:val="both"/>
        <w:rPr>
          <w:rFonts w:ascii="Times New Roman" w:eastAsia="Calibri" w:hAnsi="Times New Roman" w:cs="Times New Roman"/>
          <w:b/>
        </w:rPr>
      </w:pPr>
    </w:p>
    <w:p w:rsidR="005F2083" w:rsidRPr="006A4C37" w:rsidRDefault="005F2083" w:rsidP="005F2083">
      <w:pPr>
        <w:spacing w:after="0" w:line="240" w:lineRule="auto"/>
        <w:jc w:val="both"/>
        <w:rPr>
          <w:rFonts w:ascii="Times New Roman" w:eastAsia="Calibri" w:hAnsi="Times New Roman" w:cs="Times New Roman"/>
          <w:b/>
          <w:sz w:val="28"/>
          <w:szCs w:val="28"/>
        </w:rPr>
      </w:pPr>
      <w:r w:rsidRPr="006A4C37">
        <w:rPr>
          <w:rFonts w:ascii="Times New Roman" w:eastAsia="Calibri" w:hAnsi="Times New Roman" w:cs="Times New Roman"/>
          <w:b/>
          <w:sz w:val="28"/>
          <w:szCs w:val="28"/>
        </w:rPr>
        <w:t xml:space="preserve">Termin i miejsce składania ofert: </w:t>
      </w:r>
    </w:p>
    <w:p w:rsidR="005F2083" w:rsidRDefault="005F2083" w:rsidP="001C57C6">
      <w:pPr>
        <w:spacing w:after="0" w:line="240" w:lineRule="auto"/>
        <w:jc w:val="both"/>
        <w:rPr>
          <w:rFonts w:ascii="Times New Roman" w:eastAsia="Calibri" w:hAnsi="Times New Roman" w:cs="Times New Roman"/>
          <w:color w:val="000000"/>
          <w:kern w:val="1"/>
          <w:lang w:eastAsia="ar-SA"/>
        </w:rPr>
      </w:pPr>
    </w:p>
    <w:p w:rsidR="00C31FE1" w:rsidRPr="008327F6" w:rsidRDefault="00C31FE1" w:rsidP="001C57C6">
      <w:pPr>
        <w:spacing w:after="0" w:line="240" w:lineRule="auto"/>
        <w:jc w:val="both"/>
        <w:rPr>
          <w:rFonts w:ascii="Times New Roman" w:eastAsia="Calibri" w:hAnsi="Times New Roman" w:cs="Times New Roman"/>
          <w:color w:val="000000"/>
          <w:kern w:val="1"/>
          <w:lang w:eastAsia="ar-SA"/>
        </w:rPr>
      </w:pPr>
      <w:r w:rsidRPr="008327F6">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Ministra Pracy i Polityki Społecznej </w:t>
      </w:r>
      <w:r w:rsidRPr="008327F6">
        <w:rPr>
          <w:rFonts w:ascii="Times New Roman" w:eastAsia="Calibri" w:hAnsi="Times New Roman" w:cs="Times New Roman"/>
          <w:color w:val="000000"/>
          <w:kern w:val="1"/>
          <w:lang w:eastAsia="ar-SA"/>
        </w:rPr>
        <w:br/>
        <w:t xml:space="preserve">z dnia 15 grudnia 2010 r. w sprawie wzoru oferty i ramowego wzoru umowy dotyczących realizacji zadania publicznego oraz wzoru sprawozdania z wykonania tego zadania (Dz.U. z 2011 r. Nr 6, poz. 25). </w:t>
      </w:r>
    </w:p>
    <w:p w:rsidR="00F41903" w:rsidRPr="008327F6" w:rsidRDefault="00F41903" w:rsidP="001C57C6">
      <w:pPr>
        <w:spacing w:after="0" w:line="240" w:lineRule="auto"/>
        <w:jc w:val="both"/>
        <w:rPr>
          <w:rFonts w:ascii="Times New Roman" w:eastAsia="Calibri" w:hAnsi="Times New Roman" w:cs="Times New Roman"/>
          <w:color w:val="000000"/>
          <w:kern w:val="1"/>
          <w:lang w:eastAsia="ar-SA"/>
        </w:rPr>
      </w:pPr>
    </w:p>
    <w:p w:rsidR="001C57C6" w:rsidRPr="00592CA5" w:rsidRDefault="001C57C6" w:rsidP="001C57C6">
      <w:pPr>
        <w:spacing w:after="0" w:line="240" w:lineRule="auto"/>
        <w:jc w:val="both"/>
        <w:rPr>
          <w:rFonts w:ascii="Times New Roman" w:hAnsi="Times New Roman"/>
          <w:color w:val="000000"/>
        </w:rPr>
      </w:pPr>
      <w:r w:rsidRPr="00592CA5">
        <w:rPr>
          <w:rFonts w:ascii="Times New Roman" w:eastAsia="Times New Roman" w:hAnsi="Times New Roman" w:cs="Times New Roman"/>
          <w:b/>
          <w:lang w:eastAsia="pl-PL"/>
        </w:rPr>
        <w:t>Oferty należy składać w terminie do dnia 8 grudnia 2014 r. do godziny 17</w:t>
      </w:r>
      <w:r w:rsidRPr="00592CA5">
        <w:rPr>
          <w:rFonts w:ascii="Times New Roman" w:eastAsia="Times New Roman" w:hAnsi="Times New Roman" w:cs="Times New Roman"/>
          <w:b/>
          <w:vertAlign w:val="superscript"/>
          <w:lang w:eastAsia="pl-PL"/>
        </w:rPr>
        <w:t>00</w:t>
      </w:r>
      <w:r w:rsidRPr="00592CA5">
        <w:rPr>
          <w:rFonts w:ascii="Times New Roman" w:eastAsia="Times New Roman" w:hAnsi="Times New Roman" w:cs="Times New Roman"/>
          <w:b/>
          <w:lang w:eastAsia="pl-PL"/>
        </w:rPr>
        <w:t xml:space="preserve"> </w:t>
      </w:r>
      <w:r w:rsidRPr="00592CA5">
        <w:rPr>
          <w:rFonts w:ascii="Times New Roman" w:hAnsi="Times New Roman"/>
          <w:color w:val="000000"/>
        </w:rPr>
        <w:t>w jednym z niżej wskazanych sposobów:</w:t>
      </w:r>
    </w:p>
    <w:p w:rsidR="001C57C6" w:rsidRDefault="001C57C6" w:rsidP="001C57C6">
      <w:pPr>
        <w:numPr>
          <w:ilvl w:val="4"/>
          <w:numId w:val="39"/>
        </w:numPr>
        <w:autoSpaceDE w:val="0"/>
        <w:autoSpaceDN w:val="0"/>
        <w:adjustRightInd w:val="0"/>
        <w:spacing w:after="0" w:line="240" w:lineRule="auto"/>
        <w:ind w:left="363"/>
        <w:jc w:val="both"/>
        <w:rPr>
          <w:rFonts w:ascii="Times New Roman" w:eastAsia="Times New Roman" w:hAnsi="Times New Roman"/>
          <w:color w:val="000000"/>
          <w:lang w:eastAsia="pl-PL"/>
        </w:rPr>
      </w:pPr>
      <w:r w:rsidRPr="00592CA5">
        <w:rPr>
          <w:rFonts w:ascii="Times New Roman" w:eastAsia="Times New Roman" w:hAnsi="Times New Roman"/>
          <w:color w:val="000000"/>
          <w:lang w:eastAsia="pl-PL"/>
        </w:rPr>
        <w:t>osobi</w:t>
      </w:r>
      <w:r w:rsidRPr="00592CA5">
        <w:rPr>
          <w:rFonts w:ascii="Times New Roman" w:eastAsia="TimesNewRoman" w:hAnsi="Times New Roman"/>
          <w:color w:val="000000"/>
          <w:lang w:eastAsia="pl-PL"/>
        </w:rPr>
        <w:t>ś</w:t>
      </w:r>
      <w:r w:rsidRPr="00592CA5">
        <w:rPr>
          <w:rFonts w:ascii="Times New Roman" w:eastAsia="Times New Roman" w:hAnsi="Times New Roman"/>
          <w:color w:val="000000"/>
          <w:lang w:eastAsia="pl-PL"/>
        </w:rPr>
        <w:t xml:space="preserve">cie w Kancelarii Starostwa Powiatowego w Wołominie przy ul. Prądzyńskiego 3, </w:t>
      </w:r>
    </w:p>
    <w:p w:rsidR="001C57C6" w:rsidRPr="005F2083" w:rsidRDefault="001C57C6" w:rsidP="001C57C6">
      <w:pPr>
        <w:numPr>
          <w:ilvl w:val="4"/>
          <w:numId w:val="39"/>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592CA5">
        <w:rPr>
          <w:rFonts w:ascii="Times New Roman" w:eastAsia="Times New Roman" w:hAnsi="Times New Roman"/>
          <w:color w:val="000000"/>
          <w:lang w:eastAsia="pl-PL"/>
        </w:rPr>
        <w:t>drog</w:t>
      </w:r>
      <w:r w:rsidRPr="00592CA5">
        <w:rPr>
          <w:rFonts w:ascii="Times New Roman" w:eastAsia="TimesNewRoman" w:hAnsi="Times New Roman"/>
          <w:color w:val="000000"/>
          <w:lang w:eastAsia="pl-PL"/>
        </w:rPr>
        <w:t xml:space="preserve">ą </w:t>
      </w:r>
      <w:r w:rsidRPr="005F2083">
        <w:rPr>
          <w:rFonts w:ascii="Times New Roman" w:eastAsia="Times New Roman" w:hAnsi="Times New Roman" w:cs="Times New Roman"/>
          <w:color w:val="000000"/>
          <w:lang w:eastAsia="pl-PL"/>
        </w:rPr>
        <w:t>elektroniczn</w:t>
      </w:r>
      <w:r w:rsidRPr="005F2083">
        <w:rPr>
          <w:rFonts w:ascii="Times New Roman" w:eastAsia="TimesNewRoman" w:hAnsi="Times New Roman" w:cs="Times New Roman"/>
          <w:color w:val="000000"/>
          <w:lang w:eastAsia="pl-PL"/>
        </w:rPr>
        <w:t xml:space="preserve">ą </w:t>
      </w:r>
      <w:r w:rsidRPr="005F2083">
        <w:rPr>
          <w:rFonts w:ascii="Times New Roman" w:eastAsia="Times New Roman" w:hAnsi="Times New Roman" w:cs="Times New Roman"/>
          <w:color w:val="000000"/>
          <w:lang w:eastAsia="pl-PL"/>
        </w:rPr>
        <w:t xml:space="preserve">– opatrzoną kwalifikowanym podpisem elektronicznym na adres e-mail: </w:t>
      </w:r>
      <w:hyperlink r:id="rId7" w:history="1">
        <w:r w:rsidR="005F2083" w:rsidRPr="005F2083">
          <w:rPr>
            <w:rStyle w:val="Hipercze"/>
            <w:rFonts w:ascii="Times New Roman" w:hAnsi="Times New Roman" w:cs="Times New Roman"/>
          </w:rPr>
          <w:t>kancelaria@powiat-wolominski.pl</w:t>
        </w:r>
      </w:hyperlink>
      <w:r w:rsidRPr="005F2083">
        <w:rPr>
          <w:rFonts w:ascii="Times New Roman" w:eastAsia="Times New Roman" w:hAnsi="Times New Roman" w:cs="Times New Roman"/>
          <w:color w:val="000000"/>
          <w:lang w:eastAsia="pl-PL"/>
        </w:rPr>
        <w:t>,</w:t>
      </w:r>
    </w:p>
    <w:p w:rsidR="001C57C6" w:rsidRPr="00592CA5" w:rsidRDefault="001C57C6" w:rsidP="001C57C6">
      <w:pPr>
        <w:numPr>
          <w:ilvl w:val="4"/>
          <w:numId w:val="39"/>
        </w:numPr>
        <w:autoSpaceDE w:val="0"/>
        <w:autoSpaceDN w:val="0"/>
        <w:adjustRightInd w:val="0"/>
        <w:spacing w:after="0" w:line="240" w:lineRule="auto"/>
        <w:ind w:left="363"/>
        <w:jc w:val="both"/>
        <w:rPr>
          <w:rFonts w:ascii="Times New Roman" w:eastAsia="Times New Roman" w:hAnsi="Times New Roman"/>
          <w:color w:val="000000"/>
          <w:lang w:eastAsia="pl-PL"/>
        </w:rPr>
      </w:pPr>
      <w:r w:rsidRPr="005F2083">
        <w:rPr>
          <w:rFonts w:ascii="Times New Roman" w:eastAsia="Times New Roman" w:hAnsi="Times New Roman" w:cs="Times New Roman"/>
          <w:color w:val="000000"/>
          <w:lang w:eastAsia="pl-PL"/>
        </w:rPr>
        <w:t>za po</w:t>
      </w:r>
      <w:r w:rsidRPr="005F2083">
        <w:rPr>
          <w:rFonts w:ascii="Times New Roman" w:eastAsia="TimesNewRoman" w:hAnsi="Times New Roman" w:cs="Times New Roman"/>
          <w:color w:val="000000"/>
          <w:lang w:eastAsia="pl-PL"/>
        </w:rPr>
        <w:t>ś</w:t>
      </w:r>
      <w:r w:rsidRPr="005F2083">
        <w:rPr>
          <w:rFonts w:ascii="Times New Roman" w:eastAsia="Times New Roman" w:hAnsi="Times New Roman" w:cs="Times New Roman"/>
          <w:color w:val="000000"/>
          <w:lang w:eastAsia="pl-PL"/>
        </w:rPr>
        <w:t>rednictwem</w:t>
      </w:r>
      <w:r w:rsidRPr="00592CA5">
        <w:rPr>
          <w:rFonts w:ascii="Times New Roman" w:eastAsia="Times New Roman" w:hAnsi="Times New Roman"/>
          <w:color w:val="000000"/>
          <w:lang w:eastAsia="pl-PL"/>
        </w:rPr>
        <w:t xml:space="preserve"> poczty lub poczty kurierskiej na adres: </w:t>
      </w:r>
    </w:p>
    <w:p w:rsidR="005F2083" w:rsidRDefault="001C57C6" w:rsidP="001C57C6">
      <w:pPr>
        <w:autoSpaceDE w:val="0"/>
        <w:autoSpaceDN w:val="0"/>
        <w:adjustRightInd w:val="0"/>
        <w:spacing w:after="0" w:line="240" w:lineRule="auto"/>
        <w:ind w:left="363"/>
        <w:rPr>
          <w:rFonts w:ascii="Times New Roman" w:eastAsia="Times New Roman" w:hAnsi="Times New Roman"/>
          <w:color w:val="000000"/>
          <w:lang w:eastAsia="pl-PL"/>
        </w:rPr>
      </w:pPr>
      <w:r w:rsidRPr="00592CA5">
        <w:rPr>
          <w:rFonts w:ascii="Times New Roman" w:eastAsia="Times New Roman" w:hAnsi="Times New Roman"/>
          <w:color w:val="000000"/>
          <w:lang w:eastAsia="pl-PL"/>
        </w:rPr>
        <w:t>Starostwo Powiatowe w Wołominie</w:t>
      </w:r>
    </w:p>
    <w:p w:rsidR="001C57C6" w:rsidRPr="00592CA5" w:rsidRDefault="001C57C6" w:rsidP="001C57C6">
      <w:pPr>
        <w:autoSpaceDE w:val="0"/>
        <w:autoSpaceDN w:val="0"/>
        <w:adjustRightInd w:val="0"/>
        <w:spacing w:after="0" w:line="240" w:lineRule="auto"/>
        <w:ind w:left="363"/>
        <w:rPr>
          <w:rFonts w:ascii="Times New Roman" w:eastAsia="Times New Roman" w:hAnsi="Times New Roman"/>
          <w:color w:val="000000"/>
          <w:lang w:eastAsia="pl-PL"/>
        </w:rPr>
      </w:pPr>
      <w:r w:rsidRPr="00592CA5">
        <w:rPr>
          <w:rFonts w:ascii="Times New Roman" w:eastAsia="Times New Roman" w:hAnsi="Times New Roman"/>
          <w:color w:val="000000"/>
          <w:lang w:eastAsia="pl-PL"/>
        </w:rPr>
        <w:t>ul. Prądzyńskiego 3, 05-200 Wołomin.</w:t>
      </w:r>
    </w:p>
    <w:p w:rsidR="001C57C6" w:rsidRPr="00592CA5" w:rsidRDefault="001C57C6" w:rsidP="001C57C6">
      <w:pPr>
        <w:suppressAutoHyphens/>
        <w:spacing w:after="0" w:line="240" w:lineRule="auto"/>
        <w:jc w:val="both"/>
        <w:rPr>
          <w:rFonts w:ascii="Times New Roman" w:hAnsi="Times New Roman"/>
          <w:color w:val="000000"/>
        </w:rPr>
      </w:pPr>
      <w:r w:rsidRPr="00592CA5">
        <w:rPr>
          <w:rFonts w:ascii="Times New Roman" w:hAnsi="Times New Roman"/>
          <w:color w:val="000000"/>
        </w:rPr>
        <w:t xml:space="preserve">O zachowaniu terminu złożenia oferty decyduje data wpływu do Kancelarii Starostwa. </w:t>
      </w:r>
    </w:p>
    <w:p w:rsidR="001C57C6" w:rsidRPr="006A4C37" w:rsidRDefault="001C57C6" w:rsidP="001C57C6">
      <w:pPr>
        <w:spacing w:after="0" w:line="240" w:lineRule="auto"/>
        <w:jc w:val="both"/>
        <w:rPr>
          <w:rFonts w:ascii="Times New Roman" w:eastAsia="Calibri" w:hAnsi="Times New Roman" w:cs="Times New Roman"/>
          <w:color w:val="000000"/>
        </w:rPr>
      </w:pPr>
    </w:p>
    <w:p w:rsidR="001C57C6" w:rsidRPr="005F2083" w:rsidRDefault="001C57C6" w:rsidP="001C57C6">
      <w:pPr>
        <w:suppressAutoHyphens/>
        <w:spacing w:after="0" w:line="240" w:lineRule="auto"/>
        <w:jc w:val="both"/>
        <w:rPr>
          <w:rFonts w:ascii="Times New Roman" w:eastAsia="Calibri" w:hAnsi="Times New Roman" w:cs="Times New Roman"/>
          <w:color w:val="000000"/>
        </w:rPr>
      </w:pPr>
      <w:r w:rsidRPr="006A4C37">
        <w:rPr>
          <w:rFonts w:ascii="Times New Roman" w:eastAsia="Calibri" w:hAnsi="Times New Roman" w:cs="Times New Roman"/>
          <w:color w:val="000000"/>
        </w:rPr>
        <w:t xml:space="preserve">Dopuszcza się złożenie w konkursie jednej oferty przez ten sam podmiot. </w:t>
      </w:r>
      <w:r w:rsidRPr="006A4C37">
        <w:rPr>
          <w:rFonts w:ascii="Times New Roman" w:eastAsia="Times New Roman" w:hAnsi="Times New Roman" w:cs="Times New Roman"/>
          <w:color w:val="000000"/>
          <w:lang w:eastAsia="pl-PL"/>
        </w:rPr>
        <w:t>Dwie lub wi</w:t>
      </w:r>
      <w:r w:rsidRPr="006A4C37">
        <w:rPr>
          <w:rFonts w:ascii="Times New Roman" w:eastAsia="TimesNewRoman" w:hAnsi="Times New Roman" w:cs="Times New Roman"/>
          <w:color w:val="000000"/>
          <w:lang w:eastAsia="pl-PL"/>
        </w:rPr>
        <w:t>ę</w:t>
      </w:r>
      <w:r w:rsidRPr="006A4C37">
        <w:rPr>
          <w:rFonts w:ascii="Times New Roman" w:eastAsia="Times New Roman" w:hAnsi="Times New Roman" w:cs="Times New Roman"/>
          <w:color w:val="000000"/>
          <w:lang w:eastAsia="pl-PL"/>
        </w:rPr>
        <w:t>cej organizacje działaj</w:t>
      </w:r>
      <w:r w:rsidRPr="006A4C37">
        <w:rPr>
          <w:rFonts w:ascii="Times New Roman" w:eastAsia="TimesNewRoman" w:hAnsi="Times New Roman" w:cs="Times New Roman"/>
          <w:color w:val="000000"/>
          <w:lang w:eastAsia="pl-PL"/>
        </w:rPr>
        <w:t>ą</w:t>
      </w:r>
      <w:r w:rsidRPr="006A4C37">
        <w:rPr>
          <w:rFonts w:ascii="Times New Roman" w:eastAsia="Times New Roman" w:hAnsi="Times New Roman" w:cs="Times New Roman"/>
          <w:color w:val="000000"/>
          <w:lang w:eastAsia="pl-PL"/>
        </w:rPr>
        <w:t>ce wspólnie mog</w:t>
      </w:r>
      <w:r w:rsidRPr="006A4C37">
        <w:rPr>
          <w:rFonts w:ascii="Times New Roman" w:eastAsia="TimesNewRoman" w:hAnsi="Times New Roman" w:cs="Times New Roman"/>
          <w:color w:val="000000"/>
          <w:lang w:eastAsia="pl-PL"/>
        </w:rPr>
        <w:t xml:space="preserve">ą </w:t>
      </w:r>
      <w:r w:rsidRPr="006A4C37">
        <w:rPr>
          <w:rFonts w:ascii="Times New Roman" w:eastAsia="Times New Roman" w:hAnsi="Times New Roman" w:cs="Times New Roman"/>
          <w:color w:val="000000"/>
          <w:lang w:eastAsia="pl-PL"/>
        </w:rPr>
        <w:t>zło</w:t>
      </w:r>
      <w:r w:rsidRPr="006A4C37">
        <w:rPr>
          <w:rFonts w:ascii="Times New Roman" w:eastAsia="TimesNewRoman" w:hAnsi="Times New Roman" w:cs="Times New Roman"/>
          <w:color w:val="000000"/>
          <w:lang w:eastAsia="pl-PL"/>
        </w:rPr>
        <w:t>ż</w:t>
      </w:r>
      <w:r w:rsidRPr="006A4C37">
        <w:rPr>
          <w:rFonts w:ascii="Times New Roman" w:eastAsia="Times New Roman" w:hAnsi="Times New Roman" w:cs="Times New Roman"/>
          <w:color w:val="000000"/>
          <w:lang w:eastAsia="pl-PL"/>
        </w:rPr>
        <w:t>y</w:t>
      </w:r>
      <w:r w:rsidRPr="006A4C37">
        <w:rPr>
          <w:rFonts w:ascii="Times New Roman" w:eastAsia="TimesNewRoman" w:hAnsi="Times New Roman" w:cs="Times New Roman"/>
          <w:color w:val="000000"/>
          <w:lang w:eastAsia="pl-PL"/>
        </w:rPr>
        <w:t xml:space="preserve">ć </w:t>
      </w:r>
      <w:r w:rsidRPr="006A4C37">
        <w:rPr>
          <w:rFonts w:ascii="Times New Roman" w:eastAsia="Times New Roman" w:hAnsi="Times New Roman" w:cs="Times New Roman"/>
          <w:color w:val="000000"/>
          <w:lang w:eastAsia="pl-PL"/>
        </w:rPr>
        <w:t>ofert</w:t>
      </w:r>
      <w:r w:rsidRPr="006A4C37">
        <w:rPr>
          <w:rFonts w:ascii="Times New Roman" w:eastAsia="TimesNewRoman" w:hAnsi="Times New Roman" w:cs="Times New Roman"/>
          <w:color w:val="000000"/>
          <w:lang w:eastAsia="pl-PL"/>
        </w:rPr>
        <w:t>ę w</w:t>
      </w:r>
      <w:r w:rsidRPr="006A4C37">
        <w:rPr>
          <w:rFonts w:ascii="Times New Roman" w:eastAsia="Times New Roman" w:hAnsi="Times New Roman" w:cs="Times New Roman"/>
          <w:color w:val="000000"/>
          <w:lang w:eastAsia="pl-PL"/>
        </w:rPr>
        <w:t>spóln</w:t>
      </w:r>
      <w:r w:rsidRPr="006A4C37">
        <w:rPr>
          <w:rFonts w:ascii="Times New Roman" w:eastAsia="TimesNewRoman" w:hAnsi="Times New Roman" w:cs="Times New Roman"/>
          <w:color w:val="000000"/>
          <w:lang w:eastAsia="pl-PL"/>
        </w:rPr>
        <w:t>ą</w:t>
      </w:r>
      <w:r w:rsidRPr="006A4C37">
        <w:rPr>
          <w:rFonts w:ascii="Times New Roman" w:eastAsia="Times New Roman" w:hAnsi="Times New Roman" w:cs="Times New Roman"/>
          <w:color w:val="000000"/>
          <w:lang w:eastAsia="pl-PL"/>
        </w:rPr>
        <w:t xml:space="preserve">. </w:t>
      </w:r>
    </w:p>
    <w:p w:rsidR="001C57C6" w:rsidRPr="006A4C37" w:rsidRDefault="001C57C6" w:rsidP="001C57C6">
      <w:pPr>
        <w:suppressAutoHyphens/>
        <w:spacing w:after="0" w:line="240" w:lineRule="auto"/>
        <w:contextualSpacing/>
        <w:jc w:val="both"/>
        <w:rPr>
          <w:rFonts w:ascii="Times New Roman" w:eastAsia="Calibri" w:hAnsi="Times New Roman" w:cs="Times New Roman"/>
          <w:color w:val="000000"/>
          <w:kern w:val="2"/>
          <w:lang w:eastAsia="ar-SA"/>
        </w:rPr>
      </w:pPr>
      <w:r w:rsidRPr="006A4C37">
        <w:rPr>
          <w:rFonts w:ascii="Times New Roman" w:eastAsia="Calibri" w:hAnsi="Times New Roman" w:cs="Times New Roman"/>
          <w:color w:val="000000"/>
          <w:kern w:val="2"/>
          <w:lang w:eastAsia="ar-SA"/>
        </w:rPr>
        <w:lastRenderedPageBreak/>
        <w:t>Strony oferty winny być ze sobą połączone np. zszyte, spięte, zbindowane.</w:t>
      </w:r>
    </w:p>
    <w:p w:rsidR="00C31FE1" w:rsidRPr="008327F6" w:rsidRDefault="00C31FE1" w:rsidP="001C57C6">
      <w:pPr>
        <w:spacing w:after="0" w:line="240" w:lineRule="auto"/>
        <w:jc w:val="both"/>
        <w:rPr>
          <w:rFonts w:ascii="Times New Roman" w:eastAsia="Times New Roman" w:hAnsi="Times New Roman" w:cs="Times New Roman"/>
          <w:b/>
          <w:lang w:eastAsia="pl-PL"/>
        </w:rPr>
      </w:pPr>
    </w:p>
    <w:p w:rsidR="00C31FE1" w:rsidRPr="006D3BA2" w:rsidRDefault="00C31FE1" w:rsidP="001C57C6">
      <w:pPr>
        <w:spacing w:after="0" w:line="240" w:lineRule="auto"/>
        <w:jc w:val="both"/>
        <w:rPr>
          <w:rFonts w:ascii="Times New Roman" w:eastAsia="Times New Roman" w:hAnsi="Times New Roman" w:cs="Times New Roman"/>
          <w:b/>
          <w:lang w:eastAsia="pl-PL"/>
        </w:rPr>
      </w:pPr>
      <w:r w:rsidRPr="006D3BA2">
        <w:rPr>
          <w:rFonts w:ascii="Times New Roman" w:eastAsia="Times New Roman" w:hAnsi="Times New Roman" w:cs="Times New Roman"/>
          <w:b/>
          <w:lang w:eastAsia="pl-PL"/>
        </w:rPr>
        <w:t>Do oferty należy załączyć:</w:t>
      </w:r>
    </w:p>
    <w:p w:rsidR="0013099E" w:rsidRPr="006D3BA2" w:rsidRDefault="0013099E" w:rsidP="00DA6269">
      <w:pPr>
        <w:pStyle w:val="Akapitzlist"/>
        <w:numPr>
          <w:ilvl w:val="0"/>
          <w:numId w:val="40"/>
        </w:numPr>
        <w:suppressAutoHyphens/>
        <w:spacing w:after="0" w:line="240" w:lineRule="auto"/>
        <w:ind w:left="363"/>
        <w:jc w:val="both"/>
        <w:rPr>
          <w:rFonts w:ascii="Times New Roman" w:hAnsi="Times New Roman"/>
          <w:color w:val="000000"/>
          <w:kern w:val="1"/>
          <w:lang w:eastAsia="ar-SA"/>
        </w:rPr>
      </w:pPr>
      <w:r w:rsidRPr="006D3BA2">
        <w:rPr>
          <w:rFonts w:ascii="Times New Roman" w:hAnsi="Times New Roman"/>
          <w:color w:val="000000"/>
          <w:kern w:val="1"/>
          <w:lang w:eastAsia="ar-SA"/>
        </w:rPr>
        <w:t>wyciąg z Krajowego Rejestru Sądowego lub inny właściwy dokument stanowiący o  podstawie  działalności  organizacji,  zgodny  z  aktualnym  stanem  faktycznym i prawnym, niezależnie od tego kiedy został wydany,</w:t>
      </w:r>
    </w:p>
    <w:p w:rsidR="0013099E" w:rsidRPr="0013099E" w:rsidRDefault="0013099E" w:rsidP="00DA6269">
      <w:pPr>
        <w:numPr>
          <w:ilvl w:val="0"/>
          <w:numId w:val="40"/>
        </w:numPr>
        <w:suppressAutoHyphens/>
        <w:spacing w:after="0" w:line="240" w:lineRule="auto"/>
        <w:ind w:left="363"/>
        <w:jc w:val="both"/>
        <w:rPr>
          <w:rFonts w:ascii="Times New Roman" w:eastAsia="Calibri" w:hAnsi="Times New Roman" w:cs="Times New Roman"/>
          <w:color w:val="000000"/>
          <w:kern w:val="1"/>
          <w:lang w:eastAsia="ar-SA"/>
        </w:rPr>
      </w:pPr>
      <w:r w:rsidRPr="0013099E">
        <w:rPr>
          <w:rFonts w:ascii="Times New Roman" w:eastAsia="Calibri" w:hAnsi="Times New Roman" w:cs="Times New Roman"/>
          <w:color w:val="000000"/>
          <w:kern w:val="1"/>
          <w:lang w:eastAsia="ar-SA"/>
        </w:rPr>
        <w:t xml:space="preserve">statut organizacji lub odpowiedni inny dokument będący podstawą funkcjonowania organizacji, </w:t>
      </w:r>
    </w:p>
    <w:p w:rsidR="0013099E" w:rsidRPr="0013099E" w:rsidRDefault="0013099E" w:rsidP="00DA6269">
      <w:pPr>
        <w:numPr>
          <w:ilvl w:val="0"/>
          <w:numId w:val="40"/>
        </w:numPr>
        <w:suppressAutoHyphens/>
        <w:spacing w:after="0" w:line="240" w:lineRule="auto"/>
        <w:ind w:left="363"/>
        <w:jc w:val="both"/>
        <w:rPr>
          <w:rFonts w:ascii="Times New Roman" w:eastAsia="Calibri" w:hAnsi="Times New Roman" w:cs="Times New Roman"/>
          <w:color w:val="000000"/>
          <w:kern w:val="1"/>
          <w:lang w:eastAsia="ar-SA"/>
        </w:rPr>
      </w:pPr>
      <w:r w:rsidRPr="0013099E">
        <w:rPr>
          <w:rFonts w:ascii="Times New Roman" w:eastAsia="Times New Roman" w:hAnsi="Times New Roman" w:cs="Times New Roman"/>
          <w:color w:val="000000"/>
          <w:lang w:eastAsia="pl-PL"/>
        </w:rPr>
        <w:t>umow</w:t>
      </w:r>
      <w:r w:rsidRPr="0013099E">
        <w:rPr>
          <w:rFonts w:ascii="Times New Roman" w:eastAsia="TimesNewRoman" w:hAnsi="Times New Roman" w:cs="Times New Roman"/>
          <w:color w:val="000000"/>
          <w:lang w:eastAsia="pl-PL"/>
        </w:rPr>
        <w:t xml:space="preserve">ę </w:t>
      </w:r>
      <w:r w:rsidRPr="0013099E">
        <w:rPr>
          <w:rFonts w:ascii="Times New Roman" w:eastAsia="Times New Roman" w:hAnsi="Times New Roman" w:cs="Times New Roman"/>
          <w:color w:val="000000"/>
          <w:lang w:eastAsia="pl-PL"/>
        </w:rPr>
        <w:t>zawart</w:t>
      </w:r>
      <w:r w:rsidRPr="0013099E">
        <w:rPr>
          <w:rFonts w:ascii="Times New Roman" w:eastAsia="TimesNewRoman" w:hAnsi="Times New Roman" w:cs="Times New Roman"/>
          <w:color w:val="000000"/>
          <w:lang w:eastAsia="pl-PL"/>
        </w:rPr>
        <w:t xml:space="preserve">ą </w:t>
      </w:r>
      <w:r w:rsidRPr="0013099E">
        <w:rPr>
          <w:rFonts w:ascii="Times New Roman" w:eastAsia="Times New Roman" w:hAnsi="Times New Roman" w:cs="Times New Roman"/>
          <w:color w:val="000000"/>
          <w:lang w:eastAsia="pl-PL"/>
        </w:rPr>
        <w:t>mi</w:t>
      </w:r>
      <w:r w:rsidRPr="0013099E">
        <w:rPr>
          <w:rFonts w:ascii="Times New Roman" w:eastAsia="TimesNewRoman" w:hAnsi="Times New Roman" w:cs="Times New Roman"/>
          <w:color w:val="000000"/>
          <w:lang w:eastAsia="pl-PL"/>
        </w:rPr>
        <w:t>ę</w:t>
      </w:r>
      <w:r w:rsidRPr="0013099E">
        <w:rPr>
          <w:rFonts w:ascii="Times New Roman" w:eastAsia="Times New Roman" w:hAnsi="Times New Roman" w:cs="Times New Roman"/>
          <w:color w:val="000000"/>
          <w:lang w:eastAsia="pl-PL"/>
        </w:rPr>
        <w:t xml:space="preserve">dzy organizacjami określającą zakres ich </w:t>
      </w:r>
      <w:r w:rsidRPr="0013099E">
        <w:rPr>
          <w:rFonts w:ascii="Times New Roman" w:eastAsia="TimesNewRoman" w:hAnsi="Times New Roman" w:cs="Times New Roman"/>
          <w:color w:val="000000"/>
          <w:lang w:eastAsia="pl-PL"/>
        </w:rPr>
        <w:t>ś</w:t>
      </w:r>
      <w:r w:rsidRPr="0013099E">
        <w:rPr>
          <w:rFonts w:ascii="Times New Roman" w:eastAsia="Times New Roman" w:hAnsi="Times New Roman" w:cs="Times New Roman"/>
          <w:color w:val="000000"/>
          <w:lang w:eastAsia="pl-PL"/>
        </w:rPr>
        <w:t>wiadcze</w:t>
      </w:r>
      <w:r w:rsidRPr="0013099E">
        <w:rPr>
          <w:rFonts w:ascii="Times New Roman" w:eastAsia="TimesNewRoman" w:hAnsi="Times New Roman" w:cs="Times New Roman"/>
          <w:color w:val="000000"/>
          <w:lang w:eastAsia="pl-PL"/>
        </w:rPr>
        <w:t xml:space="preserve">ń </w:t>
      </w:r>
      <w:r w:rsidRPr="0013099E">
        <w:rPr>
          <w:rFonts w:ascii="Times New Roman" w:eastAsia="Times New Roman" w:hAnsi="Times New Roman" w:cs="Times New Roman"/>
          <w:color w:val="000000"/>
          <w:lang w:eastAsia="pl-PL"/>
        </w:rPr>
        <w:t>składaj</w:t>
      </w:r>
      <w:r w:rsidRPr="0013099E">
        <w:rPr>
          <w:rFonts w:ascii="Times New Roman" w:eastAsia="TimesNewRoman" w:hAnsi="Times New Roman" w:cs="Times New Roman"/>
          <w:color w:val="000000"/>
          <w:lang w:eastAsia="pl-PL"/>
        </w:rPr>
        <w:t>ą</w:t>
      </w:r>
      <w:r w:rsidRPr="0013099E">
        <w:rPr>
          <w:rFonts w:ascii="Times New Roman" w:eastAsia="Times New Roman" w:hAnsi="Times New Roman" w:cs="Times New Roman"/>
          <w:color w:val="000000"/>
          <w:lang w:eastAsia="pl-PL"/>
        </w:rPr>
        <w:t>cych si</w:t>
      </w:r>
      <w:r w:rsidRPr="0013099E">
        <w:rPr>
          <w:rFonts w:ascii="Times New Roman" w:eastAsia="TimesNewRoman" w:hAnsi="Times New Roman" w:cs="Times New Roman"/>
          <w:color w:val="000000"/>
          <w:lang w:eastAsia="pl-PL"/>
        </w:rPr>
        <w:t xml:space="preserve">ę </w:t>
      </w:r>
      <w:r w:rsidRPr="0013099E">
        <w:rPr>
          <w:rFonts w:ascii="Times New Roman" w:eastAsia="Times New Roman" w:hAnsi="Times New Roman" w:cs="Times New Roman"/>
          <w:color w:val="000000"/>
          <w:lang w:eastAsia="pl-PL"/>
        </w:rPr>
        <w:t>na realizacj</w:t>
      </w:r>
      <w:r w:rsidRPr="0013099E">
        <w:rPr>
          <w:rFonts w:ascii="Times New Roman" w:eastAsia="TimesNewRoman" w:hAnsi="Times New Roman" w:cs="Times New Roman"/>
          <w:color w:val="000000"/>
          <w:lang w:eastAsia="pl-PL"/>
        </w:rPr>
        <w:t xml:space="preserve">ę </w:t>
      </w:r>
      <w:r w:rsidRPr="0013099E">
        <w:rPr>
          <w:rFonts w:ascii="Times New Roman" w:eastAsia="Times New Roman" w:hAnsi="Times New Roman" w:cs="Times New Roman"/>
          <w:color w:val="000000"/>
          <w:lang w:eastAsia="pl-PL"/>
        </w:rPr>
        <w:t xml:space="preserve">zadania publicznego w przypadku złożenia </w:t>
      </w:r>
      <w:r w:rsidR="006D3BA2">
        <w:rPr>
          <w:rFonts w:ascii="Times New Roman" w:eastAsia="Calibri" w:hAnsi="Times New Roman" w:cs="Times New Roman"/>
          <w:color w:val="000000"/>
          <w:kern w:val="1"/>
          <w:lang w:eastAsia="ar-SA"/>
        </w:rPr>
        <w:t xml:space="preserve">oferty </w:t>
      </w:r>
      <w:r w:rsidR="005F2083">
        <w:rPr>
          <w:rFonts w:ascii="Times New Roman" w:eastAsia="Calibri" w:hAnsi="Times New Roman" w:cs="Times New Roman"/>
          <w:color w:val="000000"/>
          <w:kern w:val="1"/>
          <w:lang w:eastAsia="ar-SA"/>
        </w:rPr>
        <w:t xml:space="preserve">wspólnej </w:t>
      </w:r>
      <w:r w:rsidRPr="0013099E">
        <w:rPr>
          <w:rFonts w:ascii="Times New Roman" w:eastAsia="Calibri" w:hAnsi="Times New Roman" w:cs="Times New Roman"/>
          <w:color w:val="000000"/>
          <w:kern w:val="1"/>
          <w:lang w:eastAsia="ar-SA"/>
        </w:rPr>
        <w:t>realizacji zadania publicznego,</w:t>
      </w:r>
    </w:p>
    <w:p w:rsidR="0013099E" w:rsidRPr="0013099E" w:rsidRDefault="0013099E" w:rsidP="00DA6269">
      <w:pPr>
        <w:numPr>
          <w:ilvl w:val="0"/>
          <w:numId w:val="40"/>
        </w:numPr>
        <w:suppressAutoHyphens/>
        <w:spacing w:after="0" w:line="240" w:lineRule="auto"/>
        <w:ind w:left="363"/>
        <w:jc w:val="both"/>
        <w:rPr>
          <w:rFonts w:ascii="Times New Roman" w:eastAsia="Calibri" w:hAnsi="Times New Roman" w:cs="Times New Roman"/>
          <w:color w:val="000000"/>
          <w:kern w:val="1"/>
          <w:lang w:eastAsia="ar-SA"/>
        </w:rPr>
      </w:pPr>
      <w:r w:rsidRPr="0013099E">
        <w:rPr>
          <w:rFonts w:ascii="Times New Roman" w:eastAsia="Calibri" w:hAnsi="Times New Roman" w:cs="Times New Roman"/>
          <w:color w:val="000000"/>
          <w:kern w:val="1"/>
          <w:lang w:eastAsia="ar-SA"/>
        </w:rPr>
        <w:t>inne jeśli wymagane np. upoważnienia osób do reprezentowania organizacji (jeśli dana osoba nie jest wskazana w dokumencie stanowiącym o podstawie działalności organizacji)</w:t>
      </w:r>
      <w:r w:rsidR="004577EB">
        <w:rPr>
          <w:rFonts w:ascii="Times New Roman" w:eastAsia="Calibri" w:hAnsi="Times New Roman" w:cs="Times New Roman"/>
          <w:color w:val="000000"/>
          <w:kern w:val="1"/>
          <w:lang w:eastAsia="ar-SA"/>
        </w:rPr>
        <w:t>.</w:t>
      </w:r>
    </w:p>
    <w:p w:rsidR="006D3BA2" w:rsidRDefault="006D3BA2" w:rsidP="00960B1F">
      <w:pPr>
        <w:suppressAutoHyphens/>
        <w:spacing w:after="0" w:line="240" w:lineRule="auto"/>
        <w:contextualSpacing/>
        <w:jc w:val="both"/>
        <w:rPr>
          <w:rFonts w:ascii="Times New Roman" w:eastAsia="Calibri" w:hAnsi="Times New Roman" w:cs="Times New Roman"/>
          <w:b/>
          <w:color w:val="000000"/>
        </w:rPr>
      </w:pPr>
    </w:p>
    <w:p w:rsidR="00960B1F" w:rsidRPr="001C57C6" w:rsidRDefault="00960B1F" w:rsidP="00960B1F">
      <w:pPr>
        <w:suppressAutoHyphens/>
        <w:spacing w:after="0" w:line="240" w:lineRule="auto"/>
        <w:jc w:val="both"/>
        <w:rPr>
          <w:rFonts w:ascii="Times New Roman" w:eastAsia="Calibri" w:hAnsi="Times New Roman" w:cs="Times New Roman"/>
          <w:i/>
          <w:color w:val="000000"/>
          <w:kern w:val="1"/>
          <w:lang w:eastAsia="ar-SA"/>
        </w:rPr>
      </w:pPr>
      <w:r w:rsidRPr="001C57C6">
        <w:rPr>
          <w:rFonts w:ascii="Times New Roman" w:eastAsia="Calibri" w:hAnsi="Times New Roman" w:cs="Times New Roman"/>
          <w:color w:val="000000"/>
          <w:kern w:val="1"/>
          <w:lang w:eastAsia="ar-SA"/>
        </w:rPr>
        <w:t xml:space="preserve">W przypadku załączników składanych w formie kserokopii </w:t>
      </w:r>
      <w:r w:rsidRPr="001C57C6">
        <w:rPr>
          <w:rFonts w:ascii="Times New Roman" w:eastAsia="Times New Roman" w:hAnsi="Times New Roman" w:cs="Times New Roman"/>
          <w:color w:val="000000"/>
          <w:lang w:eastAsia="pl-PL"/>
        </w:rPr>
        <w:t>–</w:t>
      </w:r>
      <w:r w:rsidRPr="001C57C6">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r>
        <w:rPr>
          <w:rFonts w:ascii="Times New Roman" w:eastAsia="Calibri" w:hAnsi="Times New Roman" w:cs="Times New Roman"/>
          <w:color w:val="000000"/>
          <w:kern w:val="1"/>
          <w:lang w:eastAsia="ar-SA"/>
        </w:rPr>
        <w:t>.</w:t>
      </w:r>
    </w:p>
    <w:p w:rsidR="00960B1F" w:rsidRPr="006D3BA2" w:rsidRDefault="00960B1F" w:rsidP="00960B1F">
      <w:pPr>
        <w:suppressAutoHyphens/>
        <w:spacing w:after="0" w:line="240" w:lineRule="auto"/>
        <w:contextualSpacing/>
        <w:jc w:val="both"/>
        <w:rPr>
          <w:rFonts w:ascii="Times New Roman" w:eastAsia="Calibri" w:hAnsi="Times New Roman" w:cs="Times New Roman"/>
          <w:b/>
          <w:color w:val="000000"/>
        </w:rPr>
      </w:pPr>
    </w:p>
    <w:p w:rsidR="00DA6269" w:rsidRDefault="006D3BA2" w:rsidP="00DA6269">
      <w:pPr>
        <w:suppressAutoHyphens/>
        <w:spacing w:after="0" w:line="240" w:lineRule="auto"/>
        <w:rPr>
          <w:rFonts w:ascii="Times New Roman" w:eastAsia="Calibri" w:hAnsi="Times New Roman" w:cs="Times New Roman"/>
          <w:color w:val="000000"/>
        </w:rPr>
      </w:pPr>
      <w:r w:rsidRPr="006D3BA2">
        <w:rPr>
          <w:rFonts w:ascii="Times New Roman" w:eastAsia="Calibri" w:hAnsi="Times New Roman" w:cs="Times New Roman"/>
          <w:b/>
          <w:color w:val="000000"/>
        </w:rPr>
        <w:t>Informacja dla podmiotów składających więcej niż jedną ofertę (dotyczy kilku konkursów)</w:t>
      </w:r>
      <w:r w:rsidRPr="006D3BA2">
        <w:rPr>
          <w:rFonts w:ascii="Times New Roman" w:eastAsia="Calibri" w:hAnsi="Times New Roman" w:cs="Times New Roman"/>
          <w:color w:val="000000"/>
        </w:rPr>
        <w:t xml:space="preserve">: </w:t>
      </w:r>
    </w:p>
    <w:p w:rsidR="00367317" w:rsidRPr="00DA6269" w:rsidRDefault="00367317" w:rsidP="00DA6269">
      <w:pPr>
        <w:suppressAutoHyphens/>
        <w:spacing w:after="0" w:line="240" w:lineRule="auto"/>
        <w:jc w:val="both"/>
        <w:rPr>
          <w:rFonts w:ascii="Times New Roman" w:eastAsia="Calibri" w:hAnsi="Times New Roman" w:cs="Times New Roman"/>
          <w:color w:val="000000"/>
          <w:kern w:val="1"/>
          <w:lang w:eastAsia="ar-SA"/>
        </w:rPr>
      </w:pPr>
      <w:r w:rsidRPr="00DA6269">
        <w:rPr>
          <w:rFonts w:ascii="Times New Roman" w:eastAsia="Calibri" w:hAnsi="Times New Roman" w:cs="Times New Roman"/>
          <w:color w:val="000000"/>
          <w:kern w:val="1"/>
          <w:lang w:eastAsia="ar-SA"/>
        </w:rPr>
        <w:t xml:space="preserve">W przypadku, gdy wymagane załączniki zostały złożone przy jednej ofercie, dopuszcza się możliwość składania przy kolejnych ofertach w miejsce załączników, podpisanego przez osoby uprawnione do reprezentowania organizacji, oświadczenia z podaniem: </w:t>
      </w:r>
    </w:p>
    <w:p w:rsidR="00367317" w:rsidRPr="00DA6269" w:rsidRDefault="00367317" w:rsidP="00DA6269">
      <w:pPr>
        <w:numPr>
          <w:ilvl w:val="0"/>
          <w:numId w:val="41"/>
        </w:numPr>
        <w:suppressAutoHyphens/>
        <w:spacing w:after="0" w:line="240" w:lineRule="auto"/>
        <w:ind w:left="363"/>
        <w:jc w:val="both"/>
        <w:rPr>
          <w:rFonts w:ascii="Times New Roman" w:eastAsia="Calibri" w:hAnsi="Times New Roman" w:cs="Times New Roman"/>
          <w:color w:val="000000"/>
          <w:kern w:val="1"/>
          <w:lang w:eastAsia="ar-SA"/>
        </w:rPr>
      </w:pPr>
      <w:r w:rsidRPr="00DA6269">
        <w:rPr>
          <w:rFonts w:ascii="Times New Roman" w:eastAsia="Calibri" w:hAnsi="Times New Roman" w:cs="Times New Roman"/>
          <w:color w:val="000000"/>
          <w:kern w:val="1"/>
          <w:lang w:eastAsia="ar-SA"/>
        </w:rPr>
        <w:t>wykazu załączników,</w:t>
      </w:r>
    </w:p>
    <w:p w:rsidR="00367317" w:rsidRPr="00DA6269" w:rsidRDefault="00367317" w:rsidP="00DA6269">
      <w:pPr>
        <w:numPr>
          <w:ilvl w:val="0"/>
          <w:numId w:val="41"/>
        </w:numPr>
        <w:suppressAutoHyphens/>
        <w:spacing w:after="0" w:line="240" w:lineRule="auto"/>
        <w:ind w:left="363"/>
        <w:jc w:val="both"/>
        <w:rPr>
          <w:rFonts w:ascii="Times New Roman" w:eastAsia="Calibri" w:hAnsi="Times New Roman" w:cs="Times New Roman"/>
          <w:color w:val="000000"/>
          <w:kern w:val="1"/>
          <w:lang w:eastAsia="ar-SA"/>
        </w:rPr>
      </w:pPr>
      <w:r w:rsidRPr="00DA6269">
        <w:rPr>
          <w:rFonts w:ascii="Times New Roman" w:eastAsia="Calibri" w:hAnsi="Times New Roman" w:cs="Times New Roman"/>
          <w:color w:val="000000"/>
          <w:kern w:val="1"/>
          <w:lang w:eastAsia="ar-SA"/>
        </w:rPr>
        <w:t>nazwy konkursu ofert, w którym złożono ofertę wraz z załącznikami,</w:t>
      </w:r>
    </w:p>
    <w:p w:rsidR="00367317" w:rsidRPr="00DA6269" w:rsidRDefault="00367317" w:rsidP="00DA6269">
      <w:pPr>
        <w:numPr>
          <w:ilvl w:val="0"/>
          <w:numId w:val="41"/>
        </w:numPr>
        <w:suppressAutoHyphens/>
        <w:spacing w:after="0" w:line="240" w:lineRule="auto"/>
        <w:ind w:left="363"/>
        <w:jc w:val="both"/>
        <w:rPr>
          <w:rFonts w:ascii="Times New Roman" w:eastAsia="Calibri" w:hAnsi="Times New Roman" w:cs="Times New Roman"/>
          <w:color w:val="000000"/>
          <w:kern w:val="1"/>
          <w:lang w:eastAsia="ar-SA"/>
        </w:rPr>
      </w:pPr>
      <w:r w:rsidRPr="00DA6269">
        <w:rPr>
          <w:rFonts w:ascii="Times New Roman" w:eastAsia="Calibri" w:hAnsi="Times New Roman" w:cs="Times New Roman"/>
          <w:color w:val="000000"/>
          <w:kern w:val="1"/>
          <w:lang w:eastAsia="ar-SA"/>
        </w:rPr>
        <w:t>tytułu zadania.</w:t>
      </w:r>
    </w:p>
    <w:p w:rsidR="00C31FE1" w:rsidRPr="00DA6269" w:rsidRDefault="00C31FE1" w:rsidP="001C57C6">
      <w:pPr>
        <w:spacing w:after="0" w:line="240" w:lineRule="auto"/>
        <w:jc w:val="both"/>
        <w:rPr>
          <w:rFonts w:ascii="Times New Roman" w:eastAsia="Times New Roman" w:hAnsi="Times New Roman" w:cs="Times New Roman"/>
          <w:b/>
          <w:lang w:eastAsia="pl-PL"/>
        </w:rPr>
      </w:pPr>
    </w:p>
    <w:p w:rsidR="00E52E61" w:rsidRDefault="00C31FE1" w:rsidP="001C57C6">
      <w:pPr>
        <w:spacing w:after="0" w:line="240" w:lineRule="auto"/>
        <w:jc w:val="both"/>
        <w:rPr>
          <w:rFonts w:ascii="Times New Roman" w:eastAsia="Times New Roman" w:hAnsi="Times New Roman" w:cs="Times New Roman"/>
          <w:b/>
          <w:lang w:eastAsia="pl-PL"/>
        </w:rPr>
      </w:pPr>
      <w:r w:rsidRPr="008327F6">
        <w:rPr>
          <w:rFonts w:ascii="Times New Roman" w:eastAsia="Times New Roman" w:hAnsi="Times New Roman" w:cs="Times New Roman"/>
          <w:b/>
          <w:lang w:eastAsia="pl-PL"/>
        </w:rPr>
        <w:t xml:space="preserve">Termin otwarcia ofert: </w:t>
      </w:r>
    </w:p>
    <w:p w:rsidR="00C31FE1" w:rsidRPr="008327F6" w:rsidRDefault="00E52E61" w:rsidP="001C57C6">
      <w:pPr>
        <w:spacing w:after="0" w:line="240" w:lineRule="auto"/>
        <w:jc w:val="both"/>
        <w:rPr>
          <w:rFonts w:ascii="Times New Roman" w:eastAsia="Times New Roman" w:hAnsi="Times New Roman" w:cs="Times New Roman"/>
          <w:lang w:eastAsia="pl-PL"/>
        </w:rPr>
      </w:pPr>
      <w:r w:rsidRPr="00E52E61">
        <w:rPr>
          <w:rFonts w:ascii="Times New Roman" w:eastAsia="Times New Roman" w:hAnsi="Times New Roman" w:cs="Times New Roman"/>
          <w:lang w:eastAsia="pl-PL"/>
        </w:rPr>
        <w:t>O</w:t>
      </w:r>
      <w:r w:rsidR="00C31FE1" w:rsidRPr="00E52E61">
        <w:rPr>
          <w:rFonts w:ascii="Times New Roman" w:eastAsia="Times New Roman" w:hAnsi="Times New Roman" w:cs="Times New Roman"/>
          <w:lang w:eastAsia="pl-PL"/>
        </w:rPr>
        <w:t xml:space="preserve">ferty zostaną otwarte w dniu </w:t>
      </w:r>
      <w:r w:rsidR="001C57C6" w:rsidRPr="00E52E61">
        <w:rPr>
          <w:rFonts w:ascii="Times New Roman" w:eastAsia="Times New Roman" w:hAnsi="Times New Roman" w:cs="Times New Roman"/>
          <w:lang w:eastAsia="pl-PL"/>
        </w:rPr>
        <w:t>9</w:t>
      </w:r>
      <w:r w:rsidR="006D3BA2" w:rsidRPr="00E52E61">
        <w:rPr>
          <w:rFonts w:ascii="Times New Roman" w:eastAsia="Times New Roman" w:hAnsi="Times New Roman" w:cs="Times New Roman"/>
          <w:lang w:eastAsia="pl-PL"/>
        </w:rPr>
        <w:t xml:space="preserve"> </w:t>
      </w:r>
      <w:r w:rsidR="00C31FE1" w:rsidRPr="00E52E61">
        <w:rPr>
          <w:rFonts w:ascii="Times New Roman" w:eastAsia="Times New Roman" w:hAnsi="Times New Roman" w:cs="Times New Roman"/>
          <w:lang w:eastAsia="pl-PL"/>
        </w:rPr>
        <w:t>grudnia 201</w:t>
      </w:r>
      <w:r w:rsidR="006D3BA2" w:rsidRPr="00E52E61">
        <w:rPr>
          <w:rFonts w:ascii="Times New Roman" w:eastAsia="Times New Roman" w:hAnsi="Times New Roman" w:cs="Times New Roman"/>
          <w:lang w:eastAsia="pl-PL"/>
        </w:rPr>
        <w:t>4</w:t>
      </w:r>
      <w:r w:rsidR="00C31FE1" w:rsidRPr="00E52E61">
        <w:rPr>
          <w:rFonts w:ascii="Times New Roman" w:eastAsia="Times New Roman" w:hAnsi="Times New Roman" w:cs="Times New Roman"/>
          <w:lang w:eastAsia="pl-PL"/>
        </w:rPr>
        <w:t xml:space="preserve"> r. w godzinach </w:t>
      </w:r>
      <w:r>
        <w:rPr>
          <w:rFonts w:ascii="Times New Roman" w:eastAsia="Times New Roman" w:hAnsi="Times New Roman" w:cs="Times New Roman"/>
          <w:lang w:eastAsia="pl-PL"/>
        </w:rPr>
        <w:t>10</w:t>
      </w:r>
      <w:r w:rsidR="00C31FE1" w:rsidRPr="00E52E61">
        <w:rPr>
          <w:rFonts w:ascii="Times New Roman" w:eastAsia="Times New Roman" w:hAnsi="Times New Roman" w:cs="Times New Roman"/>
          <w:vertAlign w:val="superscript"/>
          <w:lang w:eastAsia="pl-PL"/>
        </w:rPr>
        <w:t>00</w:t>
      </w:r>
      <w:r w:rsidR="00C31FE1" w:rsidRPr="00E52E6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00C31FE1" w:rsidRPr="00E52E61">
        <w:rPr>
          <w:rFonts w:ascii="Times New Roman" w:eastAsia="Times New Roman" w:hAnsi="Times New Roman" w:cs="Times New Roman"/>
          <w:lang w:eastAsia="pl-PL"/>
        </w:rPr>
        <w:t xml:space="preserve"> 16</w:t>
      </w:r>
      <w:r w:rsidR="00C31FE1" w:rsidRPr="00E52E61">
        <w:rPr>
          <w:rFonts w:ascii="Times New Roman" w:eastAsia="Times New Roman" w:hAnsi="Times New Roman" w:cs="Times New Roman"/>
          <w:vertAlign w:val="superscript"/>
          <w:lang w:eastAsia="pl-PL"/>
        </w:rPr>
        <w:t>00</w:t>
      </w:r>
      <w:r>
        <w:rPr>
          <w:rFonts w:ascii="Times New Roman" w:eastAsia="Times New Roman" w:hAnsi="Times New Roman" w:cs="Times New Roman"/>
          <w:lang w:eastAsia="pl-PL"/>
        </w:rPr>
        <w:t xml:space="preserve"> </w:t>
      </w:r>
      <w:r w:rsidR="00C31FE1" w:rsidRPr="008327F6">
        <w:rPr>
          <w:rFonts w:ascii="Times New Roman" w:eastAsia="Times New Roman" w:hAnsi="Times New Roman" w:cs="Times New Roman"/>
          <w:lang w:eastAsia="pl-PL"/>
        </w:rPr>
        <w:t xml:space="preserve">w siedzibie Starostwa Powiatowego w Wołominie ul. Prądzyńskiego 3, pokój nr 27 (przyziemie / wejście B). </w:t>
      </w:r>
    </w:p>
    <w:p w:rsidR="00367317" w:rsidRPr="008327F6" w:rsidRDefault="00367317" w:rsidP="001C57C6">
      <w:pPr>
        <w:spacing w:after="0" w:line="240" w:lineRule="auto"/>
        <w:jc w:val="both"/>
        <w:rPr>
          <w:rFonts w:ascii="Times New Roman" w:eastAsia="Calibri" w:hAnsi="Times New Roman" w:cs="Times New Roman"/>
          <w:b/>
        </w:rPr>
      </w:pPr>
    </w:p>
    <w:p w:rsidR="00C31FE1" w:rsidRPr="00B15C73" w:rsidRDefault="00C31FE1" w:rsidP="001C57C6">
      <w:pPr>
        <w:spacing w:after="0" w:line="240" w:lineRule="auto"/>
        <w:jc w:val="both"/>
        <w:rPr>
          <w:rFonts w:ascii="Times New Roman" w:eastAsia="Calibri" w:hAnsi="Times New Roman" w:cs="Times New Roman"/>
          <w:sz w:val="28"/>
          <w:szCs w:val="28"/>
        </w:rPr>
      </w:pPr>
      <w:r w:rsidRPr="00B15C73">
        <w:rPr>
          <w:rFonts w:ascii="Times New Roman" w:eastAsia="Calibri" w:hAnsi="Times New Roman" w:cs="Times New Roman"/>
          <w:b/>
          <w:sz w:val="28"/>
          <w:szCs w:val="28"/>
        </w:rPr>
        <w:t xml:space="preserve">Tryb i kryteria stosowane przy dokonywaniu wyboru oferty, oraz termin dokonania wyboru ofert: </w:t>
      </w:r>
    </w:p>
    <w:p w:rsidR="00C31FE1" w:rsidRPr="008327F6" w:rsidRDefault="00C31FE1" w:rsidP="001C57C6">
      <w:pPr>
        <w:spacing w:after="0" w:line="240" w:lineRule="auto"/>
        <w:jc w:val="both"/>
        <w:rPr>
          <w:rFonts w:ascii="Times New Roman" w:eastAsia="Calibri" w:hAnsi="Times New Roman" w:cs="Times New Roman"/>
          <w:b/>
          <w:color w:val="000000"/>
          <w:kern w:val="1"/>
          <w:lang w:eastAsia="ar-SA"/>
        </w:rPr>
      </w:pPr>
    </w:p>
    <w:p w:rsidR="002203AE" w:rsidRDefault="00367317" w:rsidP="00367317">
      <w:pPr>
        <w:spacing w:after="0" w:line="240" w:lineRule="auto"/>
        <w:jc w:val="both"/>
        <w:rPr>
          <w:rFonts w:ascii="Times New Roman" w:eastAsia="Times New Roman" w:hAnsi="Times New Roman" w:cs="Times New Roman"/>
          <w:lang w:eastAsia="pl-PL"/>
        </w:rPr>
      </w:pPr>
      <w:r w:rsidRPr="006A4C37">
        <w:rPr>
          <w:rFonts w:ascii="Times New Roman" w:eastAsia="Times New Roman" w:hAnsi="Times New Roman" w:cs="Times New Roman"/>
          <w:b/>
          <w:lang w:eastAsia="pl-PL"/>
        </w:rPr>
        <w:t>Tryb i kryteria stosowane przy dokonywaniu wyboru oferty:</w:t>
      </w:r>
      <w:r w:rsidRPr="006A4C37">
        <w:rPr>
          <w:rFonts w:ascii="Times New Roman" w:eastAsia="Times New Roman" w:hAnsi="Times New Roman" w:cs="Times New Roman"/>
          <w:lang w:eastAsia="pl-PL"/>
        </w:rPr>
        <w:t xml:space="preserve"> </w:t>
      </w:r>
    </w:p>
    <w:p w:rsidR="00367317" w:rsidRPr="006A4C37" w:rsidRDefault="002203AE" w:rsidP="0036731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367317" w:rsidRPr="006A4C37">
        <w:rPr>
          <w:rFonts w:ascii="Times New Roman" w:eastAsia="Times New Roman" w:hAnsi="Times New Roman" w:cs="Times New Roman"/>
          <w:lang w:eastAsia="pl-PL"/>
        </w:rPr>
        <w:t>kreślono w § 6</w:t>
      </w:r>
      <w:r w:rsidR="00367317">
        <w:rPr>
          <w:rFonts w:ascii="Times New Roman" w:eastAsia="Times New Roman" w:hAnsi="Times New Roman" w:cs="Times New Roman"/>
          <w:lang w:eastAsia="pl-PL"/>
        </w:rPr>
        <w:t xml:space="preserve"> – 9 </w:t>
      </w:r>
      <w:r w:rsidR="00367317" w:rsidRPr="006A4C37">
        <w:rPr>
          <w:rFonts w:ascii="Times New Roman" w:eastAsia="Times New Roman" w:hAnsi="Times New Roman" w:cs="Times New Roman"/>
          <w:lang w:eastAsia="pl-PL"/>
        </w:rPr>
        <w:t>„Zasad przyznawania i rozliczania dotacji z budżetu Powiatu Wołomińskiego</w:t>
      </w:r>
      <w:r>
        <w:rPr>
          <w:rFonts w:ascii="Times New Roman" w:eastAsia="Times New Roman" w:hAnsi="Times New Roman" w:cs="Times New Roman"/>
          <w:lang w:eastAsia="pl-PL"/>
        </w:rPr>
        <w:t xml:space="preserve"> na realizację zadań zlecanych </w:t>
      </w:r>
      <w:r w:rsidR="00367317" w:rsidRPr="006A4C37">
        <w:rPr>
          <w:rFonts w:ascii="Times New Roman" w:eastAsia="Times New Roman" w:hAnsi="Times New Roman" w:cs="Times New Roman"/>
          <w:lang w:eastAsia="pl-PL"/>
        </w:rPr>
        <w:t>w ramach programu współpracy z organizacjami pozarządowymi”.</w:t>
      </w:r>
    </w:p>
    <w:p w:rsidR="00367317" w:rsidRPr="006A4C37" w:rsidRDefault="00367317" w:rsidP="00367317">
      <w:pPr>
        <w:spacing w:after="0" w:line="240" w:lineRule="auto"/>
        <w:jc w:val="both"/>
        <w:rPr>
          <w:rFonts w:ascii="Times New Roman" w:eastAsia="Times New Roman" w:hAnsi="Times New Roman" w:cs="Times New Roman"/>
          <w:b/>
          <w:lang w:eastAsia="pl-PL"/>
        </w:rPr>
      </w:pPr>
    </w:p>
    <w:p w:rsidR="00367317" w:rsidRDefault="00367317" w:rsidP="00367317">
      <w:pPr>
        <w:spacing w:after="0" w:line="240" w:lineRule="auto"/>
        <w:jc w:val="both"/>
        <w:rPr>
          <w:rFonts w:ascii="Times New Roman" w:eastAsia="Calibri" w:hAnsi="Times New Roman" w:cs="Times New Roman"/>
          <w:color w:val="000000"/>
          <w:kern w:val="2"/>
          <w:lang w:eastAsia="ar-SA"/>
        </w:rPr>
      </w:pPr>
      <w:r w:rsidRPr="006A4C37">
        <w:rPr>
          <w:rFonts w:ascii="Times New Roman" w:eastAsia="Calibri" w:hAnsi="Times New Roman" w:cs="Times New Roman"/>
          <w:b/>
          <w:color w:val="000000"/>
          <w:kern w:val="2"/>
          <w:lang w:eastAsia="ar-SA"/>
        </w:rPr>
        <w:t>Ocena formalna oferty:</w:t>
      </w:r>
      <w:r w:rsidRPr="006A4C37">
        <w:rPr>
          <w:rFonts w:ascii="Times New Roman" w:eastAsia="Calibri" w:hAnsi="Times New Roman" w:cs="Times New Roman"/>
          <w:color w:val="000000"/>
          <w:kern w:val="2"/>
          <w:lang w:eastAsia="ar-SA"/>
        </w:rPr>
        <w:t xml:space="preserve"> </w:t>
      </w:r>
    </w:p>
    <w:p w:rsidR="00367317" w:rsidRPr="00DE4233" w:rsidRDefault="00367317" w:rsidP="00367317">
      <w:pPr>
        <w:suppressAutoHyphens/>
        <w:spacing w:after="0" w:line="240" w:lineRule="auto"/>
        <w:ind w:left="3"/>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P</w:t>
      </w:r>
      <w:r w:rsidRPr="00DE4233">
        <w:rPr>
          <w:rFonts w:ascii="Times New Roman" w:eastAsia="Calibri" w:hAnsi="Times New Roman" w:cs="Times New Roman"/>
          <w:bCs/>
          <w:color w:val="000000"/>
          <w:kern w:val="1"/>
          <w:lang w:eastAsia="ar-SA"/>
        </w:rPr>
        <w:t>rocedura oceny ofert rozpoczyna się niezwłocznie po upływie terminu ich składania.</w:t>
      </w:r>
    </w:p>
    <w:p w:rsidR="00367317" w:rsidRPr="00DE4233" w:rsidRDefault="00367317" w:rsidP="00367317">
      <w:pPr>
        <w:suppressAutoHyphens/>
        <w:spacing w:after="0" w:line="240" w:lineRule="auto"/>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pracowników Wydziału Spraw Obywatelskich Starostwa Powiatowego w Wołominie. </w:t>
      </w:r>
    </w:p>
    <w:p w:rsidR="00367317" w:rsidRPr="00DE4233" w:rsidRDefault="00367317" w:rsidP="00367317">
      <w:pPr>
        <w:suppressAutoHyphens/>
        <w:spacing w:after="0" w:line="240" w:lineRule="auto"/>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Oferta jest uznana za kompletną jeżeli:</w:t>
      </w:r>
    </w:p>
    <w:p w:rsidR="00367317" w:rsidRPr="00DE4233" w:rsidRDefault="00367317" w:rsidP="00367317">
      <w:pPr>
        <w:numPr>
          <w:ilvl w:val="4"/>
          <w:numId w:val="3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dołączone został</w:t>
      </w:r>
      <w:r>
        <w:rPr>
          <w:rFonts w:ascii="Times New Roman" w:eastAsia="Calibri" w:hAnsi="Times New Roman" w:cs="Times New Roman"/>
          <w:color w:val="000000"/>
          <w:kern w:val="1"/>
          <w:lang w:eastAsia="ar-SA"/>
        </w:rPr>
        <w:t>y wszystkie wymagane załączniki,</w:t>
      </w:r>
      <w:r w:rsidRPr="00DE4233">
        <w:rPr>
          <w:rFonts w:ascii="Times New Roman" w:eastAsia="Calibri" w:hAnsi="Times New Roman" w:cs="Times New Roman"/>
          <w:color w:val="000000"/>
          <w:kern w:val="1"/>
          <w:lang w:eastAsia="ar-SA"/>
        </w:rPr>
        <w:t xml:space="preserve"> </w:t>
      </w:r>
    </w:p>
    <w:p w:rsidR="00367317" w:rsidRPr="00DE4233" w:rsidRDefault="00367317" w:rsidP="00367317">
      <w:pPr>
        <w:numPr>
          <w:ilvl w:val="4"/>
          <w:numId w:val="3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załączniki spełniają wymogi ważności tzn. są podpisane przez osoby uprawnione do reprezentowania organizacji,</w:t>
      </w:r>
    </w:p>
    <w:p w:rsidR="00367317" w:rsidRPr="00DE4233" w:rsidRDefault="00367317" w:rsidP="00367317">
      <w:pPr>
        <w:numPr>
          <w:ilvl w:val="4"/>
          <w:numId w:val="3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wypełnione zostały wszystkie pola oferty.</w:t>
      </w:r>
    </w:p>
    <w:p w:rsidR="00367317" w:rsidRPr="002D1543" w:rsidRDefault="00367317" w:rsidP="00367317">
      <w:pPr>
        <w:suppressAutoHyphens/>
        <w:spacing w:after="0" w:line="240" w:lineRule="auto"/>
        <w:jc w:val="both"/>
        <w:rPr>
          <w:rFonts w:ascii="Times New Roman" w:eastAsia="Calibri" w:hAnsi="Times New Roman" w:cs="Times New Roman"/>
          <w:color w:val="000000"/>
          <w:kern w:val="1"/>
          <w:lang w:eastAsia="ar-SA"/>
        </w:rPr>
      </w:pPr>
      <w:r w:rsidRPr="002D1543">
        <w:rPr>
          <w:rFonts w:ascii="Times New Roman" w:eastAsia="Calibri" w:hAnsi="Times New Roman" w:cs="Times New Roman"/>
          <w:color w:val="000000"/>
          <w:kern w:val="1"/>
          <w:lang w:eastAsia="ar-SA"/>
        </w:rPr>
        <w:t>Oferta uznana jest za poprawną gdy:</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jest opracowana w języku polskim,</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jest czytelna tzn. wypełniona została maszynowo, komputerowo lub pismem drukowanym jednolicie w całości,</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została przygotowana na właściwym formularzu, </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jest zgodna z podstawowymi dokumentami programowymi samorządu Powiatu,</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jest zgodna z ogłoszeniem o konkursie ofert, </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organizacja jest statutowo uprawniona do złożenia oferty,</w:t>
      </w:r>
    </w:p>
    <w:p w:rsidR="00367317" w:rsidRPr="00DE4233" w:rsidRDefault="00367317" w:rsidP="00367317">
      <w:pPr>
        <w:numPr>
          <w:ilvl w:val="1"/>
          <w:numId w:val="10"/>
        </w:numPr>
        <w:tabs>
          <w:tab w:val="clear" w:pos="9433"/>
          <w:tab w:val="num" w:pos="1440"/>
        </w:tabs>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jest podpisana przez osoby uprawnione do reprezentowania organizacji.</w:t>
      </w:r>
    </w:p>
    <w:p w:rsidR="00367317" w:rsidRDefault="00367317" w:rsidP="00367317">
      <w:pPr>
        <w:suppressAutoHyphens/>
        <w:spacing w:after="0" w:line="240" w:lineRule="auto"/>
        <w:contextualSpacing/>
        <w:jc w:val="both"/>
        <w:rPr>
          <w:rFonts w:ascii="Times New Roman" w:eastAsia="Calibri" w:hAnsi="Times New Roman" w:cs="Times New Roman"/>
          <w:b/>
          <w:color w:val="000000"/>
          <w:kern w:val="1"/>
          <w:lang w:eastAsia="ar-SA"/>
        </w:rPr>
      </w:pPr>
    </w:p>
    <w:p w:rsidR="00367317" w:rsidRPr="002A04F6" w:rsidRDefault="00367317" w:rsidP="00367317">
      <w:pPr>
        <w:suppressAutoHyphens/>
        <w:spacing w:after="0" w:line="240" w:lineRule="auto"/>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b/>
          <w:color w:val="000000"/>
          <w:kern w:val="1"/>
          <w:lang w:eastAsia="ar-SA"/>
        </w:rPr>
        <w:lastRenderedPageBreak/>
        <w:t xml:space="preserve">Oferta, nie spełniająca wymogów </w:t>
      </w:r>
      <w:r>
        <w:rPr>
          <w:rFonts w:ascii="Times New Roman" w:eastAsia="Calibri" w:hAnsi="Times New Roman" w:cs="Times New Roman"/>
          <w:b/>
          <w:color w:val="000000"/>
          <w:kern w:val="1"/>
          <w:lang w:eastAsia="ar-SA"/>
        </w:rPr>
        <w:t>kompletności</w:t>
      </w:r>
      <w:r w:rsidRPr="00DE4233">
        <w:rPr>
          <w:rFonts w:ascii="Times New Roman" w:eastAsia="Calibri" w:hAnsi="Times New Roman" w:cs="Times New Roman"/>
          <w:b/>
          <w:color w:val="000000"/>
          <w:kern w:val="1"/>
          <w:lang w:eastAsia="ar-SA"/>
        </w:rPr>
        <w:t xml:space="preserve"> podlega uzupełnieniu przez </w:t>
      </w:r>
      <w:r>
        <w:rPr>
          <w:rFonts w:ascii="Times New Roman" w:eastAsia="Calibri" w:hAnsi="Times New Roman" w:cs="Times New Roman"/>
          <w:b/>
          <w:color w:val="000000"/>
          <w:kern w:val="1"/>
          <w:lang w:eastAsia="ar-SA"/>
        </w:rPr>
        <w:t>podmiot</w:t>
      </w:r>
      <w:r w:rsidRPr="00DE4233">
        <w:rPr>
          <w:rFonts w:ascii="Times New Roman" w:eastAsia="Calibri" w:hAnsi="Times New Roman" w:cs="Times New Roman"/>
          <w:b/>
          <w:color w:val="000000"/>
          <w:kern w:val="1"/>
          <w:lang w:eastAsia="ar-SA"/>
        </w:rPr>
        <w:t xml:space="preserve"> składającą w terminie 3 dni od daty powiadomienia o zaistniałych brakach</w:t>
      </w:r>
      <w:r w:rsidRPr="00DE4233">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r>
        <w:rPr>
          <w:rFonts w:ascii="Times New Roman" w:eastAsia="Calibri" w:hAnsi="Times New Roman" w:cs="Times New Roman"/>
          <w:color w:val="000000"/>
          <w:kern w:val="1"/>
          <w:lang w:eastAsia="ar-SA"/>
        </w:rPr>
        <w:t>.</w:t>
      </w:r>
    </w:p>
    <w:p w:rsidR="00367317" w:rsidRPr="00DE4233" w:rsidRDefault="00367317" w:rsidP="00367317">
      <w:pPr>
        <w:suppressAutoHyphens/>
        <w:spacing w:after="0" w:line="240" w:lineRule="auto"/>
        <w:contextualSpacing/>
        <w:jc w:val="both"/>
        <w:rPr>
          <w:rFonts w:ascii="Times New Roman" w:eastAsia="Calibri" w:hAnsi="Times New Roman" w:cs="Times New Roman"/>
          <w:color w:val="000000"/>
          <w:kern w:val="1"/>
          <w:lang w:eastAsia="ar-SA"/>
        </w:rPr>
      </w:pPr>
    </w:p>
    <w:p w:rsidR="00367317" w:rsidRPr="005F2083" w:rsidRDefault="00367317" w:rsidP="00367317">
      <w:pPr>
        <w:suppressAutoHyphens/>
        <w:spacing w:after="0" w:line="240" w:lineRule="auto"/>
        <w:contextualSpacing/>
        <w:jc w:val="both"/>
        <w:rPr>
          <w:rFonts w:ascii="Times New Roman" w:eastAsia="Calibri" w:hAnsi="Times New Roman" w:cs="Times New Roman"/>
          <w:b/>
          <w:color w:val="000000"/>
          <w:kern w:val="1"/>
          <w:lang w:eastAsia="ar-SA"/>
        </w:rPr>
      </w:pPr>
      <w:r w:rsidRPr="005F2083">
        <w:rPr>
          <w:rFonts w:ascii="Times New Roman" w:eastAsia="Calibri" w:hAnsi="Times New Roman" w:cs="Times New Roman"/>
          <w:b/>
          <w:color w:val="000000"/>
          <w:kern w:val="1"/>
          <w:lang w:eastAsia="ar-SA"/>
        </w:rPr>
        <w:t xml:space="preserve">Oferta  nie </w:t>
      </w:r>
      <w:r w:rsidRPr="005F2083">
        <w:rPr>
          <w:rFonts w:ascii="Calibri" w:eastAsia="Calibri" w:hAnsi="Calibri" w:cs="Times New Roman"/>
          <w:b/>
          <w:color w:val="000000"/>
          <w:kern w:val="1"/>
          <w:lang w:eastAsia="ar-SA"/>
        </w:rPr>
        <w:t xml:space="preserve"> </w:t>
      </w:r>
      <w:r w:rsidRPr="005F2083">
        <w:rPr>
          <w:rFonts w:ascii="Times New Roman" w:eastAsia="Calibri" w:hAnsi="Times New Roman" w:cs="Times New Roman"/>
          <w:b/>
          <w:color w:val="000000"/>
          <w:kern w:val="1"/>
          <w:lang w:eastAsia="ar-SA"/>
        </w:rPr>
        <w:t xml:space="preserve">będzie  poddawana  ocenie  merytorycznej,  tym samym zostanie wykluczona, </w:t>
      </w:r>
      <w:r w:rsidR="005F2083">
        <w:rPr>
          <w:rFonts w:ascii="Times New Roman" w:eastAsia="Calibri" w:hAnsi="Times New Roman" w:cs="Times New Roman"/>
          <w:b/>
          <w:color w:val="000000"/>
          <w:kern w:val="1"/>
          <w:lang w:eastAsia="ar-SA"/>
        </w:rPr>
        <w:br/>
      </w:r>
      <w:r w:rsidRPr="005F2083">
        <w:rPr>
          <w:rFonts w:ascii="Times New Roman" w:eastAsia="Calibri" w:hAnsi="Times New Roman" w:cs="Times New Roman"/>
          <w:b/>
          <w:color w:val="000000"/>
          <w:kern w:val="1"/>
          <w:lang w:eastAsia="ar-SA"/>
        </w:rPr>
        <w:t>w sytuacji, gdy nie spełnia wymogów poprawności lub nie została uzupełniona w wyznaczonym terminie.</w:t>
      </w:r>
    </w:p>
    <w:p w:rsidR="00367317" w:rsidRDefault="00367317" w:rsidP="00367317">
      <w:pPr>
        <w:suppressAutoHyphens/>
        <w:spacing w:after="0" w:line="240" w:lineRule="auto"/>
        <w:rPr>
          <w:rFonts w:ascii="Times New Roman" w:eastAsia="Calibri" w:hAnsi="Times New Roman" w:cs="Times New Roman"/>
          <w:b/>
          <w:color w:val="000000"/>
          <w:kern w:val="1"/>
          <w:lang w:eastAsia="ar-SA"/>
        </w:rPr>
      </w:pPr>
    </w:p>
    <w:p w:rsidR="00367317" w:rsidRPr="00DE4233" w:rsidRDefault="00367317" w:rsidP="00367317">
      <w:pPr>
        <w:suppressAutoHyphens/>
        <w:spacing w:after="0" w:line="240" w:lineRule="auto"/>
        <w:rPr>
          <w:rFonts w:ascii="Times New Roman" w:eastAsia="Calibri" w:hAnsi="Times New Roman" w:cs="Times New Roman"/>
          <w:color w:val="000000"/>
          <w:kern w:val="1"/>
          <w:lang w:eastAsia="ar-SA"/>
        </w:rPr>
      </w:pPr>
      <w:r w:rsidRPr="00DE4233">
        <w:rPr>
          <w:rFonts w:ascii="Times New Roman" w:eastAsia="Calibri" w:hAnsi="Times New Roman" w:cs="Times New Roman"/>
          <w:b/>
          <w:color w:val="000000"/>
          <w:kern w:val="1"/>
          <w:lang w:eastAsia="ar-SA"/>
        </w:rPr>
        <w:t>Ocena merytoryczna projektu</w:t>
      </w:r>
      <w:r>
        <w:rPr>
          <w:rFonts w:ascii="Times New Roman" w:eastAsia="Calibri" w:hAnsi="Times New Roman" w:cs="Times New Roman"/>
          <w:b/>
          <w:color w:val="000000"/>
          <w:kern w:val="1"/>
          <w:lang w:eastAsia="ar-SA"/>
        </w:rPr>
        <w:t>:</w:t>
      </w:r>
    </w:p>
    <w:p w:rsidR="00367317" w:rsidRPr="00DE4233" w:rsidRDefault="00367317" w:rsidP="00367317">
      <w:pPr>
        <w:suppressAutoHyphens/>
        <w:spacing w:after="0" w:line="240" w:lineRule="auto"/>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Oferta, która przechodzi ocenę formalną z wynikiem pozytywnym, jest poddawana ocenie merytorycznej.</w:t>
      </w:r>
      <w:r>
        <w:rPr>
          <w:rFonts w:ascii="Times New Roman" w:eastAsia="Calibri" w:hAnsi="Times New Roman" w:cs="Times New Roman"/>
          <w:color w:val="000000"/>
          <w:kern w:val="1"/>
          <w:lang w:eastAsia="ar-SA"/>
        </w:rPr>
        <w:t xml:space="preserve"> </w:t>
      </w:r>
      <w:r w:rsidRPr="00DE4233">
        <w:rPr>
          <w:rFonts w:ascii="Times New Roman" w:eastAsia="Calibri" w:hAnsi="Times New Roman" w:cs="Times New Roman"/>
          <w:color w:val="000000"/>
          <w:kern w:val="1"/>
          <w:lang w:eastAsia="ar-SA"/>
        </w:rPr>
        <w:t>Oceny merytorycznej dokonuje komisja konkursowa powoływana w drodze uchwały przez Zarząd Powiatu Wołomińskiego.</w:t>
      </w:r>
    </w:p>
    <w:p w:rsidR="00367317" w:rsidRPr="00DE4233" w:rsidRDefault="00367317" w:rsidP="00367317">
      <w:pPr>
        <w:suppressAutoHyphens/>
        <w:spacing w:after="0" w:line="240" w:lineRule="auto"/>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Komisja konkursowa, przy rozpatrywaniu ofert:</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ocenia możliwość realizacji zadania publicznego przez organizacje, </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ocenia przedstawioną kalkulację kosztów realizacji zadania publicznego, w tym w odniesieniu do zakresu rzeczowego zadania,</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ocenia</w:t>
      </w:r>
      <w:r>
        <w:rPr>
          <w:rFonts w:ascii="Times New Roman" w:eastAsia="Calibri" w:hAnsi="Times New Roman" w:cs="Times New Roman"/>
          <w:color w:val="000000"/>
          <w:kern w:val="1"/>
          <w:lang w:eastAsia="ar-SA"/>
        </w:rPr>
        <w:t xml:space="preserve"> </w:t>
      </w:r>
      <w:r w:rsidRPr="00DE4233">
        <w:rPr>
          <w:rFonts w:ascii="Times New Roman" w:eastAsia="Calibri" w:hAnsi="Times New Roman" w:cs="Times New Roman"/>
          <w:color w:val="000000"/>
          <w:kern w:val="1"/>
          <w:lang w:eastAsia="ar-SA"/>
        </w:rPr>
        <w:t>proponowaną jakość wykonania zadania i kwalifikacje osób, przy udziale których organizacje będą realizować zadanie publiczne,</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uwzględnia planowany wkład rzeczowy, osobowy, w</w:t>
      </w:r>
      <w:r>
        <w:rPr>
          <w:rFonts w:ascii="Times New Roman" w:eastAsia="Calibri" w:hAnsi="Times New Roman" w:cs="Times New Roman"/>
          <w:color w:val="000000"/>
          <w:kern w:val="1"/>
          <w:lang w:eastAsia="ar-SA"/>
        </w:rPr>
        <w:t xml:space="preserve"> tym świadczenia wolontariuszy </w:t>
      </w:r>
      <w:r w:rsidRPr="00DE4233">
        <w:rPr>
          <w:rFonts w:ascii="Times New Roman" w:eastAsia="Calibri" w:hAnsi="Times New Roman" w:cs="Times New Roman"/>
          <w:color w:val="000000"/>
          <w:kern w:val="1"/>
          <w:lang w:eastAsia="ar-SA"/>
        </w:rPr>
        <w:t>i pracę społeczną członków,</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uwzględnia planowaną liczbę odbiorców projektu,</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uwzględnia planowany przez organizacje udział środków finansowych własnych lub środków pochodzących z innych źródeł na realizację zadania publicznego,</w:t>
      </w:r>
    </w:p>
    <w:p w:rsidR="00367317" w:rsidRPr="00DE4233" w:rsidRDefault="00367317" w:rsidP="00367317">
      <w:pPr>
        <w:numPr>
          <w:ilvl w:val="2"/>
          <w:numId w:val="11"/>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uwzględnia analizę i ocenę realizacji zleconych zadań publicznych w przypadku organizacji pozarządowych, które w latach poprzednich realizowały zlecone zadania publiczne z Powiatem, biorąc pod uwagę rzetelność i terminowość oraz sposób rozliczenia </w:t>
      </w:r>
      <w:r>
        <w:rPr>
          <w:rFonts w:ascii="Times New Roman" w:eastAsia="Calibri" w:hAnsi="Times New Roman" w:cs="Times New Roman"/>
          <w:color w:val="000000"/>
          <w:kern w:val="1"/>
          <w:lang w:eastAsia="ar-SA"/>
        </w:rPr>
        <w:t>otrzymanych na ten cel środków.</w:t>
      </w:r>
    </w:p>
    <w:p w:rsidR="0031064B" w:rsidRPr="0031064B" w:rsidRDefault="0031064B" w:rsidP="00367317">
      <w:pPr>
        <w:suppressAutoHyphens/>
        <w:spacing w:after="0" w:line="240" w:lineRule="auto"/>
        <w:ind w:left="3"/>
        <w:contextualSpacing/>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 xml:space="preserve">Kryteria oceny merytorycznej projektu: </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możliwość realizacji projektu przez organizację: 0 – 10 pkt,</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spójność  celu  realizacji zadania określonego w ogłosze</w:t>
      </w:r>
      <w:r>
        <w:rPr>
          <w:rFonts w:ascii="Times New Roman" w:eastAsia="Calibri" w:hAnsi="Times New Roman" w:cs="Times New Roman"/>
          <w:color w:val="000000"/>
          <w:kern w:val="1"/>
          <w:lang w:eastAsia="ar-SA"/>
        </w:rPr>
        <w:t xml:space="preserve">niu o konkursie ofert oraz w </w:t>
      </w:r>
      <w:r w:rsidRPr="00DE4233">
        <w:rPr>
          <w:rFonts w:ascii="Times New Roman" w:eastAsia="Calibri" w:hAnsi="Times New Roman" w:cs="Times New Roman"/>
          <w:color w:val="000000"/>
          <w:kern w:val="1"/>
          <w:lang w:eastAsia="ar-SA"/>
        </w:rPr>
        <w:t>ofercie z zakresem rzeczowym projektu, harmonogramem i kosztorysem: 0 – 10 pkt,</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zasięg terytorialny projektu: 1 – 5 pkt, </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adresaci projektu (charakterystyka odbiorców, liczba odbiorców, sposób pozyskiwania uczestników): 0 – 5 pkt,</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wkład osobowy (zasoby kadrowe konieczne do realizacji projektu, świadczenia wolontariuszy, praca społeczna członków, kwalifikacje osób, przy udziale których realizowany będzie projekt): 0 – 5 pkt,</w:t>
      </w:r>
    </w:p>
    <w:p w:rsidR="00367317" w:rsidRPr="00DE4233"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zasoby materialne i rzeczowe konieczne do realizacji projektu: 0 – 5 pkt,</w:t>
      </w:r>
    </w:p>
    <w:p w:rsidR="00367317" w:rsidRDefault="00367317"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DE4233">
        <w:rPr>
          <w:rFonts w:ascii="Times New Roman" w:eastAsia="Calibri" w:hAnsi="Times New Roman" w:cs="Times New Roman"/>
          <w:color w:val="000000"/>
          <w:kern w:val="1"/>
          <w:lang w:eastAsia="ar-SA"/>
        </w:rPr>
        <w:t xml:space="preserve">kalkulacja kosztów realizacji projektu, w tym realność i klarowność kalkulacji kosztów, </w:t>
      </w:r>
      <w:r>
        <w:rPr>
          <w:rFonts w:ascii="Times New Roman" w:eastAsia="Calibri" w:hAnsi="Times New Roman" w:cs="Times New Roman"/>
          <w:color w:val="000000"/>
          <w:kern w:val="1"/>
          <w:lang w:eastAsia="ar-SA"/>
        </w:rPr>
        <w:br/>
      </w:r>
      <w:r w:rsidRPr="00DE4233">
        <w:rPr>
          <w:rFonts w:ascii="Times New Roman" w:eastAsia="Calibri" w:hAnsi="Times New Roman" w:cs="Times New Roman"/>
          <w:color w:val="000000"/>
          <w:kern w:val="1"/>
          <w:lang w:eastAsia="ar-SA"/>
        </w:rPr>
        <w:t>w odniesieniu do zakresu rzeczowego projektu: 0 – 10 pkt,</w:t>
      </w:r>
    </w:p>
    <w:p w:rsidR="0031064B" w:rsidRPr="00367317" w:rsidRDefault="0031064B" w:rsidP="00DA6269">
      <w:pPr>
        <w:numPr>
          <w:ilvl w:val="0"/>
          <w:numId w:val="3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367317">
        <w:rPr>
          <w:rFonts w:ascii="Times New Roman" w:eastAsia="Calibri" w:hAnsi="Times New Roman" w:cs="Times New Roman"/>
          <w:color w:val="000000"/>
          <w:kern w:val="1"/>
          <w:lang w:eastAsia="ar-SA"/>
        </w:rPr>
        <w:t xml:space="preserve">udział środków finansowych własnych i/lub środków pochodzących z innych źródeł: </w:t>
      </w:r>
    </w:p>
    <w:p w:rsidR="0031064B" w:rsidRPr="0031064B" w:rsidRDefault="0031064B" w:rsidP="00367317">
      <w:pPr>
        <w:numPr>
          <w:ilvl w:val="5"/>
          <w:numId w:val="14"/>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udział równy wymaganemu w konkursie: 0 pkt,</w:t>
      </w:r>
    </w:p>
    <w:p w:rsidR="0031064B" w:rsidRPr="0031064B" w:rsidRDefault="0031064B" w:rsidP="00367317">
      <w:pPr>
        <w:numPr>
          <w:ilvl w:val="5"/>
          <w:numId w:val="14"/>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udział wyższy od wymaganego – do 20 % udziału w kosztach: 5 pkt,</w:t>
      </w:r>
    </w:p>
    <w:p w:rsidR="0031064B" w:rsidRPr="0031064B" w:rsidRDefault="0031064B" w:rsidP="00367317">
      <w:pPr>
        <w:numPr>
          <w:ilvl w:val="5"/>
          <w:numId w:val="14"/>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 xml:space="preserve">udział wyższy od wymaganego – do 40 % udziału w kosztach: 10 pkt, </w:t>
      </w:r>
    </w:p>
    <w:p w:rsidR="0031064B" w:rsidRPr="0031064B" w:rsidRDefault="0031064B" w:rsidP="00367317">
      <w:pPr>
        <w:numPr>
          <w:ilvl w:val="5"/>
          <w:numId w:val="14"/>
        </w:numPr>
        <w:suppressAutoHyphens/>
        <w:spacing w:after="0" w:line="240" w:lineRule="auto"/>
        <w:ind w:left="720"/>
        <w:contextualSpacing/>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udział wyższy od wymaganego – powyżej 40 % udziału w kosztach: 15 pkt,</w:t>
      </w:r>
    </w:p>
    <w:p w:rsidR="00367317" w:rsidRPr="00DA6269" w:rsidRDefault="00367317" w:rsidP="00DA6269">
      <w:pPr>
        <w:pStyle w:val="Akapitzlist"/>
        <w:numPr>
          <w:ilvl w:val="0"/>
          <w:numId w:val="36"/>
        </w:numPr>
        <w:suppressAutoHyphens/>
        <w:spacing w:after="0" w:line="240" w:lineRule="auto"/>
        <w:ind w:left="363"/>
        <w:jc w:val="both"/>
        <w:rPr>
          <w:rFonts w:ascii="Times New Roman" w:hAnsi="Times New Roman"/>
          <w:color w:val="000000"/>
          <w:kern w:val="1"/>
          <w:lang w:eastAsia="ar-SA"/>
        </w:rPr>
      </w:pPr>
      <w:r w:rsidRPr="00DA6269">
        <w:rPr>
          <w:rFonts w:ascii="Times New Roman" w:hAnsi="Times New Roman"/>
          <w:color w:val="000000"/>
          <w:kern w:val="1"/>
          <w:lang w:eastAsia="ar-SA"/>
        </w:rPr>
        <w:t>doświadczenie organizacji w realizacji zadań we współpracy z administracją publiczną (w tym ocena realizacji zadań zleconych dotychczas przez Powiat): 0 – 5 pkt.</w:t>
      </w:r>
    </w:p>
    <w:p w:rsidR="0031064B" w:rsidRPr="0031064B" w:rsidRDefault="0031064B" w:rsidP="00367317">
      <w:pPr>
        <w:suppressAutoHyphens/>
        <w:spacing w:after="0" w:line="240" w:lineRule="auto"/>
        <w:jc w:val="both"/>
        <w:rPr>
          <w:rFonts w:ascii="Times New Roman" w:eastAsia="Calibri" w:hAnsi="Times New Roman" w:cs="Times New Roman"/>
          <w:color w:val="000000"/>
          <w:kern w:val="1"/>
          <w:lang w:eastAsia="ar-SA"/>
        </w:rPr>
      </w:pPr>
      <w:r w:rsidRPr="0031064B">
        <w:rPr>
          <w:rFonts w:ascii="Times New Roman" w:eastAsia="Calibri" w:hAnsi="Times New Roman" w:cs="Times New Roman"/>
          <w:color w:val="000000"/>
          <w:kern w:val="1"/>
          <w:lang w:eastAsia="ar-SA"/>
        </w:rPr>
        <w:t>Oferta może uzy</w:t>
      </w:r>
      <w:r w:rsidR="00367317">
        <w:rPr>
          <w:rFonts w:ascii="Times New Roman" w:eastAsia="Calibri" w:hAnsi="Times New Roman" w:cs="Times New Roman"/>
          <w:color w:val="000000"/>
          <w:kern w:val="1"/>
          <w:lang w:eastAsia="ar-SA"/>
        </w:rPr>
        <w:t xml:space="preserve">skać maksymalnie </w:t>
      </w:r>
      <w:r w:rsidRPr="0031064B">
        <w:rPr>
          <w:rFonts w:ascii="Times New Roman" w:eastAsia="Calibri" w:hAnsi="Times New Roman" w:cs="Times New Roman"/>
          <w:color w:val="000000"/>
          <w:kern w:val="1"/>
          <w:lang w:eastAsia="ar-SA"/>
        </w:rPr>
        <w:t>70 punktów.</w:t>
      </w:r>
    </w:p>
    <w:p w:rsidR="005F2083" w:rsidRDefault="005F2083" w:rsidP="001C57C6">
      <w:pPr>
        <w:suppressAutoHyphens/>
        <w:spacing w:after="0" w:line="240" w:lineRule="auto"/>
        <w:jc w:val="both"/>
        <w:rPr>
          <w:rFonts w:ascii="Times New Roman" w:eastAsia="Calibri" w:hAnsi="Times New Roman" w:cs="Times New Roman"/>
          <w:b/>
          <w:color w:val="000000"/>
          <w:kern w:val="1"/>
          <w:lang w:eastAsia="ar-SA"/>
        </w:rPr>
      </w:pPr>
    </w:p>
    <w:p w:rsidR="00C31FE1" w:rsidRPr="008327F6" w:rsidRDefault="00C31FE1" w:rsidP="001C57C6">
      <w:pPr>
        <w:suppressAutoHyphens/>
        <w:spacing w:after="0" w:line="240" w:lineRule="auto"/>
        <w:jc w:val="both"/>
        <w:rPr>
          <w:rFonts w:ascii="Times New Roman" w:eastAsia="Calibri" w:hAnsi="Times New Roman" w:cs="Times New Roman"/>
          <w:b/>
          <w:color w:val="000000"/>
          <w:kern w:val="1"/>
          <w:lang w:eastAsia="ar-SA"/>
        </w:rPr>
      </w:pPr>
      <w:r w:rsidRPr="008327F6">
        <w:rPr>
          <w:rFonts w:ascii="Times New Roman" w:eastAsia="Calibri" w:hAnsi="Times New Roman" w:cs="Times New Roman"/>
          <w:b/>
          <w:color w:val="000000"/>
          <w:kern w:val="1"/>
          <w:lang w:eastAsia="ar-SA"/>
        </w:rPr>
        <w:t>Wybór oferty:</w:t>
      </w:r>
    </w:p>
    <w:p w:rsidR="00367317" w:rsidRPr="00E6591D" w:rsidRDefault="00367317" w:rsidP="00367317">
      <w:pPr>
        <w:suppressAutoHyphens/>
        <w:spacing w:after="0" w:line="240" w:lineRule="auto"/>
        <w:ind w:left="3"/>
        <w:jc w:val="both"/>
        <w:rPr>
          <w:rFonts w:ascii="Times New Roman" w:eastAsia="Calibri" w:hAnsi="Times New Roman" w:cs="Times New Roman"/>
          <w:color w:val="000000"/>
          <w:kern w:val="1"/>
          <w:lang w:eastAsia="ar-SA"/>
        </w:rPr>
      </w:pPr>
      <w:r w:rsidRPr="00E6591D">
        <w:rPr>
          <w:rFonts w:ascii="Times New Roman" w:eastAsia="Calibri" w:hAnsi="Times New Roman" w:cs="Times New Roman"/>
          <w:color w:val="000000"/>
          <w:kern w:val="1"/>
          <w:lang w:eastAsia="ar-SA"/>
        </w:rPr>
        <w:t xml:space="preserve">Decyzję o wyborze oferty i udzieleniu dotacji podejmuje Zarząd Powiatu Wołomińskiego w formie uchwały, po zapoznaniu się z zestawieniem ofert ocenionych merytorycznie zawierającym liczbę punktów przyznanych ofertom przez komisję konkursową. </w:t>
      </w:r>
    </w:p>
    <w:p w:rsidR="001236F9" w:rsidRDefault="001236F9" w:rsidP="00367317">
      <w:pPr>
        <w:suppressAutoHyphens/>
        <w:spacing w:after="0" w:line="240" w:lineRule="auto"/>
        <w:ind w:left="3"/>
        <w:jc w:val="both"/>
        <w:rPr>
          <w:rFonts w:ascii="Times New Roman" w:eastAsia="Calibri" w:hAnsi="Times New Roman" w:cs="Times New Roman"/>
          <w:color w:val="000000"/>
          <w:kern w:val="1"/>
          <w:lang w:eastAsia="ar-SA"/>
        </w:rPr>
      </w:pPr>
    </w:p>
    <w:p w:rsidR="00367317" w:rsidRPr="002D1543" w:rsidRDefault="00367317" w:rsidP="00367317">
      <w:pPr>
        <w:suppressAutoHyphens/>
        <w:spacing w:after="0" w:line="240" w:lineRule="auto"/>
        <w:ind w:left="3"/>
        <w:jc w:val="both"/>
        <w:rPr>
          <w:rFonts w:ascii="Times New Roman" w:eastAsia="Calibri" w:hAnsi="Times New Roman" w:cs="Times New Roman"/>
          <w:color w:val="000000"/>
          <w:kern w:val="1"/>
          <w:lang w:eastAsia="ar-SA"/>
        </w:rPr>
      </w:pPr>
      <w:r w:rsidRPr="002D1543">
        <w:rPr>
          <w:rFonts w:ascii="Times New Roman" w:eastAsia="Calibri" w:hAnsi="Times New Roman" w:cs="Times New Roman"/>
          <w:color w:val="000000"/>
          <w:kern w:val="1"/>
          <w:lang w:eastAsia="ar-SA"/>
        </w:rPr>
        <w:t>Zarząd Powiatu nie udzieli dotacji na realizację zadania, w przypadku gdy:</w:t>
      </w:r>
    </w:p>
    <w:p w:rsidR="00367317" w:rsidRPr="002D1543" w:rsidRDefault="00367317" w:rsidP="00367317">
      <w:pPr>
        <w:numPr>
          <w:ilvl w:val="4"/>
          <w:numId w:val="12"/>
        </w:numPr>
        <w:suppressAutoHyphens/>
        <w:spacing w:after="0" w:line="240" w:lineRule="auto"/>
        <w:ind w:left="363"/>
        <w:jc w:val="both"/>
        <w:rPr>
          <w:rFonts w:ascii="Times New Roman" w:eastAsia="Calibri" w:hAnsi="Times New Roman" w:cs="Times New Roman"/>
          <w:color w:val="000000"/>
          <w:kern w:val="1"/>
          <w:lang w:eastAsia="ar-SA"/>
        </w:rPr>
      </w:pPr>
      <w:r w:rsidRPr="002D1543">
        <w:rPr>
          <w:rFonts w:ascii="Times New Roman" w:eastAsia="Calibri" w:hAnsi="Times New Roman" w:cs="Times New Roman"/>
          <w:color w:val="000000"/>
          <w:kern w:val="1"/>
          <w:lang w:eastAsia="ar-SA"/>
        </w:rPr>
        <w:t>oferta uzyskała mniej niż 40 punktów,</w:t>
      </w:r>
    </w:p>
    <w:p w:rsidR="00367317" w:rsidRPr="002D1543" w:rsidRDefault="00367317" w:rsidP="00367317">
      <w:pPr>
        <w:numPr>
          <w:ilvl w:val="4"/>
          <w:numId w:val="12"/>
        </w:numPr>
        <w:suppressAutoHyphens/>
        <w:spacing w:after="0" w:line="240" w:lineRule="auto"/>
        <w:ind w:left="363"/>
        <w:jc w:val="both"/>
        <w:rPr>
          <w:rFonts w:ascii="Times New Roman" w:eastAsia="Calibri" w:hAnsi="Times New Roman" w:cs="Times New Roman"/>
          <w:color w:val="000000"/>
          <w:kern w:val="1"/>
          <w:lang w:eastAsia="ar-SA"/>
        </w:rPr>
      </w:pPr>
      <w:r w:rsidRPr="002D1543">
        <w:rPr>
          <w:rFonts w:ascii="Times New Roman" w:eastAsia="Calibri" w:hAnsi="Times New Roman" w:cs="Times New Roman"/>
          <w:color w:val="000000"/>
          <w:kern w:val="1"/>
          <w:lang w:eastAsia="ar-SA"/>
        </w:rPr>
        <w:t>organizacja, która złożyła ofertę zalega w spłacie zobowiązań wobec Powiatu Wołomińskiego, zalega w płaceniu składek wobec Zakładu Ubezpieczeń Społecznych i/lub zalega w płaceniu podatków wobec Urzędu Skarbowego.</w:t>
      </w:r>
    </w:p>
    <w:p w:rsidR="00367317" w:rsidRPr="001236F9" w:rsidRDefault="00367317" w:rsidP="00367317">
      <w:pPr>
        <w:suppressAutoHyphens/>
        <w:spacing w:after="0" w:line="240" w:lineRule="auto"/>
        <w:ind w:left="3"/>
        <w:jc w:val="both"/>
        <w:rPr>
          <w:rFonts w:ascii="Times New Roman" w:eastAsia="Calibri" w:hAnsi="Times New Roman" w:cs="Times New Roman"/>
          <w:b/>
          <w:color w:val="000000"/>
          <w:kern w:val="1"/>
          <w:lang w:eastAsia="ar-SA"/>
        </w:rPr>
      </w:pPr>
      <w:r w:rsidRPr="001236F9">
        <w:rPr>
          <w:rFonts w:ascii="Times New Roman" w:eastAsia="Calibri" w:hAnsi="Times New Roman" w:cs="Times New Roman"/>
          <w:b/>
          <w:color w:val="000000"/>
          <w:kern w:val="1"/>
          <w:lang w:eastAsia="ar-SA"/>
        </w:rPr>
        <w:lastRenderedPageBreak/>
        <w:t xml:space="preserve">Przewiduje się, że rozstrzygnięcie konkursu ofert przez Zarząd Powiatu Wołomińskiego nastąpi, nie później niż w ciągu 30 dni od ostatniego dnia terminu wyznaczonego dla przyjmowania ofert. </w:t>
      </w:r>
    </w:p>
    <w:p w:rsidR="00367317" w:rsidRPr="001236F9" w:rsidRDefault="00367317" w:rsidP="00367317">
      <w:pPr>
        <w:suppressAutoHyphens/>
        <w:spacing w:after="0" w:line="240" w:lineRule="auto"/>
        <w:ind w:left="3"/>
        <w:jc w:val="both"/>
        <w:rPr>
          <w:rFonts w:ascii="Times New Roman" w:eastAsia="Calibri" w:hAnsi="Times New Roman" w:cs="Times New Roman"/>
          <w:b/>
          <w:color w:val="000000"/>
          <w:kern w:val="1"/>
          <w:lang w:eastAsia="ar-SA"/>
        </w:rPr>
      </w:pPr>
      <w:r w:rsidRPr="001236F9">
        <w:rPr>
          <w:rFonts w:ascii="Times New Roman" w:eastAsia="Calibri" w:hAnsi="Times New Roman" w:cs="Times New Roman"/>
          <w:b/>
          <w:color w:val="000000"/>
          <w:kern w:val="1"/>
          <w:lang w:eastAsia="ar-SA"/>
        </w:rPr>
        <w:t>W przypadku rozpatrywania więcej niż 30 ofert, termin rozstrzygnięcia konkursu może ulec przedłużeniu do 45 dni.</w:t>
      </w:r>
    </w:p>
    <w:p w:rsidR="001236F9" w:rsidRDefault="001236F9" w:rsidP="00367317">
      <w:pPr>
        <w:suppressAutoHyphens/>
        <w:spacing w:after="0" w:line="240" w:lineRule="auto"/>
        <w:ind w:left="3"/>
        <w:jc w:val="both"/>
        <w:rPr>
          <w:rFonts w:ascii="Times New Roman" w:eastAsia="Calibri" w:hAnsi="Times New Roman" w:cs="Times New Roman"/>
          <w:color w:val="000000"/>
          <w:kern w:val="1"/>
          <w:lang w:eastAsia="ar-SA"/>
        </w:rPr>
      </w:pPr>
    </w:p>
    <w:p w:rsidR="00367317" w:rsidRPr="00E6591D" w:rsidRDefault="00367317" w:rsidP="00367317">
      <w:pPr>
        <w:suppressAutoHyphens/>
        <w:spacing w:after="0" w:line="240" w:lineRule="auto"/>
        <w:ind w:left="3"/>
        <w:jc w:val="both"/>
        <w:rPr>
          <w:rFonts w:ascii="Times New Roman" w:eastAsia="Calibri" w:hAnsi="Times New Roman" w:cs="Times New Roman"/>
          <w:color w:val="000000"/>
          <w:kern w:val="1"/>
          <w:lang w:eastAsia="ar-SA"/>
        </w:rPr>
      </w:pPr>
      <w:r w:rsidRPr="00E6591D">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1236F9" w:rsidRDefault="001236F9" w:rsidP="00367317">
      <w:pPr>
        <w:suppressAutoHyphens/>
        <w:spacing w:after="0" w:line="240" w:lineRule="auto"/>
        <w:ind w:left="3"/>
        <w:jc w:val="both"/>
        <w:rPr>
          <w:rFonts w:ascii="Times New Roman" w:eastAsia="Calibri" w:hAnsi="Times New Roman" w:cs="Times New Roman"/>
          <w:color w:val="000000"/>
          <w:kern w:val="1"/>
          <w:lang w:eastAsia="ar-SA"/>
        </w:rPr>
      </w:pPr>
    </w:p>
    <w:p w:rsidR="00367317" w:rsidRPr="00E6591D" w:rsidRDefault="00367317" w:rsidP="00367317">
      <w:pPr>
        <w:suppressAutoHyphens/>
        <w:spacing w:after="0" w:line="240" w:lineRule="auto"/>
        <w:ind w:left="3"/>
        <w:jc w:val="both"/>
        <w:rPr>
          <w:rFonts w:ascii="Times New Roman" w:eastAsia="Calibri" w:hAnsi="Times New Roman" w:cs="Times New Roman"/>
          <w:color w:val="000000"/>
          <w:kern w:val="1"/>
          <w:lang w:eastAsia="ar-SA"/>
        </w:rPr>
      </w:pPr>
      <w:r w:rsidRPr="00E6591D">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D63C1" w:rsidRDefault="006D63C1" w:rsidP="00367317">
      <w:pPr>
        <w:pStyle w:val="Tekstpodstawowy"/>
        <w:suppressAutoHyphens w:val="0"/>
        <w:spacing w:after="0" w:line="240" w:lineRule="auto"/>
        <w:ind w:left="3" w:firstLine="0"/>
        <w:rPr>
          <w:rFonts w:ascii="Times New Roman" w:hAnsi="Times New Roman"/>
          <w:color w:val="000000"/>
        </w:rPr>
      </w:pPr>
    </w:p>
    <w:p w:rsidR="006D63C1" w:rsidRPr="006D63C1" w:rsidRDefault="006D63C1" w:rsidP="001C57C6">
      <w:pPr>
        <w:suppressAutoHyphens/>
        <w:spacing w:after="0" w:line="240" w:lineRule="auto"/>
        <w:ind w:left="3"/>
        <w:jc w:val="both"/>
        <w:rPr>
          <w:rFonts w:ascii="Times New Roman" w:eastAsia="Calibri" w:hAnsi="Times New Roman" w:cs="Times New Roman"/>
          <w:bCs/>
          <w:color w:val="000000"/>
          <w:kern w:val="1"/>
          <w:lang w:eastAsia="ar-SA"/>
        </w:rPr>
      </w:pPr>
      <w:r w:rsidRPr="006D63C1">
        <w:rPr>
          <w:rFonts w:ascii="Times New Roman" w:eastAsia="Calibri" w:hAnsi="Times New Roman" w:cs="Times New Roman"/>
          <w:color w:val="000000"/>
          <w:kern w:val="1"/>
          <w:lang w:eastAsia="ar-SA"/>
        </w:rPr>
        <w:t xml:space="preserve">W przypadku przyznania dotacji niższej niż oczekiwana organizacja nie będzie związana ofertą. </w:t>
      </w:r>
      <w:r w:rsidR="004577EB">
        <w:rPr>
          <w:rFonts w:ascii="Times New Roman" w:eastAsia="Calibri" w:hAnsi="Times New Roman" w:cs="Times New Roman"/>
          <w:color w:val="000000"/>
          <w:kern w:val="1"/>
          <w:lang w:eastAsia="ar-SA"/>
        </w:rPr>
        <w:br/>
      </w:r>
      <w:r w:rsidRPr="006D63C1">
        <w:rPr>
          <w:rFonts w:ascii="Times New Roman" w:eastAsia="Calibri" w:hAnsi="Times New Roman" w:cs="Times New Roman"/>
          <w:color w:val="000000"/>
          <w:kern w:val="1"/>
          <w:lang w:eastAsia="ar-SA"/>
        </w:rPr>
        <w:t>W takim przypadku możliwe jest uzgodnienie zmniejszenia zakresu rzeczowego zadania adekwatnie do przyznanej dotacji i posiadanych środków własnych bądź odstąpienie przez organizację od zawarcia umowy</w:t>
      </w:r>
      <w:r w:rsidRPr="006D63C1">
        <w:rPr>
          <w:rFonts w:ascii="Times New Roman" w:eastAsia="Calibri" w:hAnsi="Times New Roman" w:cs="Times New Roman"/>
          <w:bCs/>
          <w:color w:val="000000"/>
          <w:kern w:val="1"/>
          <w:lang w:eastAsia="ar-SA"/>
        </w:rPr>
        <w:t>.</w:t>
      </w:r>
      <w:r w:rsidR="004577EB">
        <w:rPr>
          <w:rFonts w:ascii="Times New Roman" w:eastAsia="Calibri" w:hAnsi="Times New Roman" w:cs="Times New Roman"/>
          <w:bCs/>
          <w:color w:val="000000"/>
          <w:kern w:val="1"/>
          <w:lang w:eastAsia="ar-SA"/>
        </w:rPr>
        <w:t xml:space="preserve"> </w:t>
      </w:r>
    </w:p>
    <w:p w:rsidR="006D63C1" w:rsidRPr="00FC6B3E" w:rsidRDefault="006D63C1" w:rsidP="00960B1F">
      <w:pPr>
        <w:suppressAutoHyphens/>
        <w:spacing w:after="0" w:line="240" w:lineRule="auto"/>
        <w:jc w:val="both"/>
        <w:rPr>
          <w:rFonts w:ascii="Times New Roman" w:eastAsia="Calibri" w:hAnsi="Times New Roman" w:cs="Times New Roman"/>
          <w:b/>
          <w:bCs/>
          <w:color w:val="000000"/>
          <w:kern w:val="1"/>
          <w:lang w:eastAsia="ar-SA"/>
        </w:rPr>
      </w:pPr>
      <w:r w:rsidRPr="00FC6B3E">
        <w:rPr>
          <w:rFonts w:ascii="Times New Roman" w:eastAsia="Calibri" w:hAnsi="Times New Roman" w:cs="Times New Roman"/>
          <w:b/>
          <w:color w:val="000000"/>
          <w:kern w:val="1"/>
          <w:lang w:eastAsia="ar-SA"/>
        </w:rPr>
        <w:t>Uwaga</w:t>
      </w:r>
      <w:r w:rsidRPr="00FC6B3E">
        <w:rPr>
          <w:rFonts w:ascii="Times New Roman" w:eastAsia="Calibri" w:hAnsi="Times New Roman" w:cs="Times New Roman"/>
          <w:b/>
          <w:bCs/>
          <w:color w:val="000000"/>
          <w:kern w:val="1"/>
          <w:lang w:eastAsia="ar-SA"/>
        </w:rPr>
        <w:t>:</w:t>
      </w:r>
    </w:p>
    <w:p w:rsidR="006D63C1" w:rsidRPr="006D63C1" w:rsidRDefault="006D63C1" w:rsidP="00960B1F">
      <w:pPr>
        <w:numPr>
          <w:ilvl w:val="0"/>
          <w:numId w:val="15"/>
        </w:numPr>
        <w:suppressAutoHyphens/>
        <w:autoSpaceDE w:val="0"/>
        <w:autoSpaceDN w:val="0"/>
        <w:adjustRightInd w:val="0"/>
        <w:spacing w:after="0" w:line="240" w:lineRule="auto"/>
        <w:ind w:left="363"/>
        <w:jc w:val="both"/>
        <w:rPr>
          <w:rFonts w:ascii="Times New Roman" w:eastAsia="Calibri" w:hAnsi="Times New Roman" w:cs="Times New Roman"/>
          <w:bCs/>
          <w:color w:val="000000"/>
          <w:kern w:val="1"/>
          <w:lang w:eastAsia="ar-SA"/>
        </w:rPr>
      </w:pPr>
      <w:r w:rsidRPr="006D63C1">
        <w:rPr>
          <w:rFonts w:ascii="Times New Roman" w:eastAsia="Times New Roman" w:hAnsi="Times New Roman" w:cs="Times New Roman"/>
          <w:color w:val="000000"/>
          <w:lang w:eastAsia="pl-PL"/>
        </w:rPr>
        <w:t>w przypadku zmniejszenia dotacji organizacja w zaktualizowanym kosztorysie realizacji zadania mo</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e zmniejszy</w:t>
      </w:r>
      <w:r w:rsidRPr="006D63C1">
        <w:rPr>
          <w:rFonts w:ascii="Times New Roman" w:eastAsia="TimesNewRoman" w:hAnsi="Times New Roman" w:cs="Times New Roman"/>
          <w:color w:val="000000"/>
          <w:lang w:eastAsia="pl-PL"/>
        </w:rPr>
        <w:t xml:space="preserve">ć </w:t>
      </w:r>
      <w:r w:rsidRPr="006D63C1">
        <w:rPr>
          <w:rFonts w:ascii="Times New Roman" w:eastAsia="Times New Roman" w:hAnsi="Times New Roman" w:cs="Times New Roman"/>
          <w:color w:val="000000"/>
          <w:lang w:eastAsia="pl-PL"/>
        </w:rPr>
        <w:t>wysoko</w:t>
      </w:r>
      <w:r w:rsidRPr="006D63C1">
        <w:rPr>
          <w:rFonts w:ascii="Times New Roman" w:eastAsia="TimesNewRoman" w:hAnsi="Times New Roman" w:cs="Times New Roman"/>
          <w:color w:val="000000"/>
          <w:lang w:eastAsia="pl-PL"/>
        </w:rPr>
        <w:t xml:space="preserve">ść </w:t>
      </w:r>
      <w:r w:rsidRPr="006D63C1">
        <w:rPr>
          <w:rFonts w:ascii="Times New Roman" w:eastAsia="Times New Roman" w:hAnsi="Times New Roman" w:cs="Times New Roman"/>
          <w:color w:val="000000"/>
          <w:lang w:eastAsia="pl-PL"/>
        </w:rPr>
        <w:t>wkładu własnego z  zastrze</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eniem,  że</w:t>
      </w:r>
      <w:r w:rsidRPr="006D63C1">
        <w:rPr>
          <w:rFonts w:ascii="Times New Roman" w:eastAsia="TimesNewRoman" w:hAnsi="Times New Roman" w:cs="Times New Roman"/>
          <w:color w:val="000000"/>
          <w:lang w:eastAsia="pl-PL"/>
        </w:rPr>
        <w:t xml:space="preserve">  </w:t>
      </w:r>
      <w:r w:rsidRPr="006D63C1">
        <w:rPr>
          <w:rFonts w:ascii="Times New Roman" w:eastAsia="Times New Roman" w:hAnsi="Times New Roman" w:cs="Times New Roman"/>
          <w:color w:val="000000"/>
          <w:lang w:eastAsia="pl-PL"/>
        </w:rPr>
        <w:t>zachowane  musz</w:t>
      </w:r>
      <w:r w:rsidRPr="006D63C1">
        <w:rPr>
          <w:rFonts w:ascii="Times New Roman" w:eastAsia="TimesNewRoman" w:hAnsi="Times New Roman" w:cs="Times New Roman"/>
          <w:color w:val="000000"/>
          <w:lang w:eastAsia="pl-PL"/>
        </w:rPr>
        <w:t xml:space="preserve">ą  </w:t>
      </w:r>
      <w:r w:rsidRPr="006D63C1">
        <w:rPr>
          <w:rFonts w:ascii="Times New Roman" w:eastAsia="Times New Roman" w:hAnsi="Times New Roman" w:cs="Times New Roman"/>
          <w:color w:val="000000"/>
          <w:lang w:eastAsia="pl-PL"/>
        </w:rPr>
        <w:t>by</w:t>
      </w:r>
      <w:r w:rsidRPr="006D63C1">
        <w:rPr>
          <w:rFonts w:ascii="Times New Roman" w:eastAsia="TimesNewRoman" w:hAnsi="Times New Roman" w:cs="Times New Roman"/>
          <w:color w:val="000000"/>
          <w:lang w:eastAsia="pl-PL"/>
        </w:rPr>
        <w:t>ć p</w:t>
      </w:r>
      <w:r w:rsidRPr="006D63C1">
        <w:rPr>
          <w:rFonts w:ascii="Times New Roman" w:eastAsia="Times New Roman" w:hAnsi="Times New Roman" w:cs="Times New Roman"/>
          <w:color w:val="000000"/>
          <w:lang w:eastAsia="pl-PL"/>
        </w:rPr>
        <w:t>rocentowe proporcje dotacji i wkładu własnego okre</w:t>
      </w:r>
      <w:r w:rsidRPr="006D63C1">
        <w:rPr>
          <w:rFonts w:ascii="Times New Roman" w:eastAsia="TimesNewRoman" w:hAnsi="Times New Roman" w:cs="Times New Roman"/>
          <w:color w:val="000000"/>
          <w:lang w:eastAsia="pl-PL"/>
        </w:rPr>
        <w:t>ś</w:t>
      </w:r>
      <w:r w:rsidRPr="006D63C1">
        <w:rPr>
          <w:rFonts w:ascii="Times New Roman" w:eastAsia="Times New Roman" w:hAnsi="Times New Roman" w:cs="Times New Roman"/>
          <w:color w:val="000000"/>
          <w:lang w:eastAsia="pl-PL"/>
        </w:rPr>
        <w:t>lone w ofercie zło</w:t>
      </w:r>
      <w:r w:rsidRPr="006D63C1">
        <w:rPr>
          <w:rFonts w:ascii="Times New Roman" w:eastAsia="TimesNewRoman" w:hAnsi="Times New Roman" w:cs="Times New Roman"/>
          <w:color w:val="000000"/>
          <w:lang w:eastAsia="pl-PL"/>
        </w:rPr>
        <w:t>ż</w:t>
      </w:r>
      <w:r w:rsidRPr="006D63C1">
        <w:rPr>
          <w:rFonts w:ascii="Times New Roman" w:eastAsia="Times New Roman" w:hAnsi="Times New Roman" w:cs="Times New Roman"/>
          <w:color w:val="000000"/>
          <w:lang w:eastAsia="pl-PL"/>
        </w:rPr>
        <w:t>onej w konkursie ofert.</w:t>
      </w:r>
    </w:p>
    <w:p w:rsidR="00960B1F" w:rsidRDefault="00960B1F" w:rsidP="001C57C6">
      <w:pPr>
        <w:suppressAutoHyphens/>
        <w:spacing w:after="0" w:line="240" w:lineRule="auto"/>
        <w:ind w:left="3"/>
        <w:jc w:val="both"/>
        <w:rPr>
          <w:rFonts w:ascii="Times New Roman" w:eastAsia="Calibri" w:hAnsi="Times New Roman" w:cs="Times New Roman"/>
          <w:color w:val="000000"/>
          <w:kern w:val="1"/>
          <w:lang w:eastAsia="ar-SA"/>
        </w:rPr>
      </w:pPr>
    </w:p>
    <w:p w:rsidR="006D63C1" w:rsidRPr="006D63C1" w:rsidRDefault="006D63C1" w:rsidP="001C57C6">
      <w:pPr>
        <w:suppressAutoHyphens/>
        <w:spacing w:after="0" w:line="240" w:lineRule="auto"/>
        <w:ind w:left="3"/>
        <w:jc w:val="both"/>
        <w:rPr>
          <w:rFonts w:ascii="Times New Roman" w:eastAsia="Calibri" w:hAnsi="Times New Roman" w:cs="Times New Roman"/>
          <w:color w:val="000000"/>
          <w:kern w:val="1"/>
          <w:lang w:eastAsia="ar-SA"/>
        </w:rPr>
      </w:pPr>
      <w:r w:rsidRPr="006D63C1">
        <w:rPr>
          <w:rFonts w:ascii="Times New Roman" w:eastAsia="Calibri" w:hAnsi="Times New Roman" w:cs="Times New Roman"/>
          <w:color w:val="000000"/>
          <w:kern w:val="1"/>
          <w:lang w:eastAsia="ar-SA"/>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zaktualizowany harmonogram realizacji zadania oraz zaktualizowany kosztorys realizacji zadania, uwzględniając przyznaną kwotę dotacji. </w:t>
      </w:r>
    </w:p>
    <w:p w:rsidR="004577EB" w:rsidRPr="006D63C1" w:rsidRDefault="004577EB" w:rsidP="001C57C6">
      <w:pPr>
        <w:suppressAutoHyphens/>
        <w:spacing w:after="0" w:line="240" w:lineRule="auto"/>
        <w:ind w:left="3"/>
        <w:jc w:val="both"/>
        <w:rPr>
          <w:rFonts w:ascii="Times New Roman" w:eastAsia="Calibri" w:hAnsi="Times New Roman" w:cs="Times New Roman"/>
          <w:color w:val="000000"/>
          <w:kern w:val="1"/>
          <w:lang w:eastAsia="ar-SA"/>
        </w:rPr>
      </w:pPr>
    </w:p>
    <w:p w:rsidR="00C31FE1" w:rsidRPr="00B15C73" w:rsidRDefault="00C31FE1" w:rsidP="001C57C6">
      <w:pPr>
        <w:spacing w:after="0" w:line="240" w:lineRule="auto"/>
        <w:jc w:val="both"/>
        <w:rPr>
          <w:rFonts w:ascii="Times New Roman" w:eastAsia="Calibri" w:hAnsi="Times New Roman" w:cs="Times New Roman"/>
          <w:b/>
          <w:color w:val="000000"/>
          <w:sz w:val="28"/>
          <w:szCs w:val="28"/>
        </w:rPr>
      </w:pPr>
      <w:r w:rsidRPr="00B15C73">
        <w:rPr>
          <w:rFonts w:ascii="Times New Roman" w:eastAsia="Calibri" w:hAnsi="Times New Roman" w:cs="Times New Roman"/>
          <w:b/>
          <w:color w:val="000000"/>
          <w:sz w:val="28"/>
          <w:szCs w:val="28"/>
        </w:rPr>
        <w:t>Informacja o zadaniach publicznych zrealizowanych w latach 201</w:t>
      </w:r>
      <w:r w:rsidR="004D3646">
        <w:rPr>
          <w:rFonts w:ascii="Times New Roman" w:eastAsia="Calibri" w:hAnsi="Times New Roman" w:cs="Times New Roman"/>
          <w:b/>
          <w:color w:val="000000"/>
          <w:sz w:val="28"/>
          <w:szCs w:val="28"/>
        </w:rPr>
        <w:t>3</w:t>
      </w:r>
      <w:r w:rsidRPr="00B15C73">
        <w:rPr>
          <w:rFonts w:ascii="Times New Roman" w:eastAsia="Calibri" w:hAnsi="Times New Roman" w:cs="Times New Roman"/>
          <w:b/>
          <w:color w:val="000000"/>
          <w:sz w:val="28"/>
          <w:szCs w:val="28"/>
        </w:rPr>
        <w:t xml:space="preserve"> </w:t>
      </w:r>
      <w:r w:rsidRPr="00B15C73">
        <w:rPr>
          <w:rFonts w:ascii="Times New Roman" w:eastAsia="Calibri" w:hAnsi="Times New Roman" w:cs="Times New Roman"/>
          <w:sz w:val="28"/>
          <w:szCs w:val="28"/>
        </w:rPr>
        <w:t>–</w:t>
      </w:r>
      <w:r w:rsidRPr="00B15C73">
        <w:rPr>
          <w:rFonts w:ascii="Times New Roman" w:eastAsia="Calibri" w:hAnsi="Times New Roman" w:cs="Times New Roman"/>
          <w:b/>
          <w:color w:val="000000"/>
          <w:sz w:val="28"/>
          <w:szCs w:val="28"/>
        </w:rPr>
        <w:t xml:space="preserve"> 201</w:t>
      </w:r>
      <w:r w:rsidR="004D3646">
        <w:rPr>
          <w:rFonts w:ascii="Times New Roman" w:eastAsia="Calibri" w:hAnsi="Times New Roman" w:cs="Times New Roman"/>
          <w:b/>
          <w:color w:val="000000"/>
          <w:sz w:val="28"/>
          <w:szCs w:val="28"/>
        </w:rPr>
        <w:t>4</w:t>
      </w:r>
      <w:r w:rsidRPr="00B15C73">
        <w:rPr>
          <w:rFonts w:ascii="Times New Roman" w:eastAsia="Calibri" w:hAnsi="Times New Roman" w:cs="Times New Roman"/>
          <w:b/>
          <w:color w:val="000000"/>
          <w:sz w:val="28"/>
          <w:szCs w:val="28"/>
        </w:rPr>
        <w:t>:</w:t>
      </w:r>
    </w:p>
    <w:p w:rsidR="00C31FE1" w:rsidRPr="008327F6" w:rsidRDefault="00C31FE1" w:rsidP="001C57C6">
      <w:pPr>
        <w:spacing w:after="0" w:line="240" w:lineRule="auto"/>
        <w:jc w:val="both"/>
        <w:rPr>
          <w:rFonts w:ascii="Times New Roman" w:eastAsia="Calibri" w:hAnsi="Times New Roman" w:cs="Times New Roman"/>
          <w:b/>
          <w:color w:val="000000"/>
        </w:rPr>
      </w:pPr>
    </w:p>
    <w:p w:rsidR="00C31FE1" w:rsidRPr="008327F6" w:rsidRDefault="00C31FE1" w:rsidP="001C57C6">
      <w:pPr>
        <w:autoSpaceDE w:val="0"/>
        <w:autoSpaceDN w:val="0"/>
        <w:spacing w:after="0" w:line="240" w:lineRule="auto"/>
        <w:jc w:val="both"/>
        <w:rPr>
          <w:rFonts w:ascii="Times New Roman" w:eastAsia="Times New Roman" w:hAnsi="Times New Roman" w:cs="Times New Roman"/>
          <w:lang w:eastAsia="pl-PL"/>
        </w:rPr>
      </w:pPr>
      <w:r w:rsidRPr="008327F6">
        <w:rPr>
          <w:rFonts w:ascii="Times New Roman" w:eastAsia="Times New Roman" w:hAnsi="Times New Roman" w:cs="Times New Roman"/>
          <w:lang w:eastAsia="pl-PL"/>
        </w:rPr>
        <w:t xml:space="preserve">Zarząd Powiatu Wołomińskiego w roku 2013 przyznał dotację na realizację 10 zadań organizacjom pozarządowym oraz podmiotom wymienionym w art. 3 ust. 3 ustawy o działalności pożytku publicznego i o wolontariacie w zakresach: </w:t>
      </w:r>
    </w:p>
    <w:p w:rsidR="00C31FE1" w:rsidRPr="008F3A63" w:rsidRDefault="00C31FE1" w:rsidP="001C57C6">
      <w:pPr>
        <w:pStyle w:val="Akapitzlist"/>
        <w:numPr>
          <w:ilvl w:val="0"/>
          <w:numId w:val="21"/>
        </w:numPr>
        <w:adjustRightInd w:val="0"/>
        <w:spacing w:after="0" w:line="240" w:lineRule="auto"/>
        <w:ind w:left="363" w:hanging="363"/>
        <w:jc w:val="both"/>
        <w:rPr>
          <w:rFonts w:ascii="Times New Roman" w:eastAsia="Times New Roman" w:hAnsi="Times New Roman"/>
          <w:lang w:eastAsia="pl-PL"/>
        </w:rPr>
      </w:pPr>
      <w:r w:rsidRPr="008F3A63">
        <w:rPr>
          <w:rFonts w:ascii="Times New Roman" w:eastAsia="Times New Roman" w:hAnsi="Times New Roman"/>
          <w:color w:val="000000"/>
          <w:lang w:eastAsia="pl-PL"/>
        </w:rPr>
        <w:t>Pomoc społeczna: kwota przyznanych dotacji</w:t>
      </w:r>
      <w:r>
        <w:rPr>
          <w:rFonts w:ascii="Times New Roman" w:eastAsia="Times New Roman" w:hAnsi="Times New Roman"/>
          <w:color w:val="000000"/>
          <w:lang w:eastAsia="pl-PL"/>
        </w:rPr>
        <w:t xml:space="preserve"> </w:t>
      </w:r>
      <w:r w:rsidR="004577EB">
        <w:rPr>
          <w:rFonts w:ascii="Times New Roman" w:hAnsi="Times New Roman"/>
          <w:bCs/>
          <w:color w:val="000000"/>
          <w:kern w:val="1"/>
          <w:lang w:eastAsia="ar-SA"/>
        </w:rPr>
        <w:t>–</w:t>
      </w:r>
      <w:r w:rsidRPr="008F3A63">
        <w:rPr>
          <w:rFonts w:ascii="Times New Roman" w:eastAsia="Times New Roman" w:hAnsi="Times New Roman"/>
          <w:lang w:eastAsia="pl-PL"/>
        </w:rPr>
        <w:t xml:space="preserve"> 126.170,00 zł.</w:t>
      </w:r>
    </w:p>
    <w:p w:rsidR="00C31FE1" w:rsidRPr="008F3A63" w:rsidRDefault="00C31FE1" w:rsidP="001C57C6">
      <w:pPr>
        <w:pStyle w:val="Akapitzlist"/>
        <w:numPr>
          <w:ilvl w:val="0"/>
          <w:numId w:val="21"/>
        </w:numPr>
        <w:adjustRightInd w:val="0"/>
        <w:spacing w:after="0" w:line="240" w:lineRule="auto"/>
        <w:ind w:left="363" w:hanging="363"/>
        <w:jc w:val="both"/>
        <w:rPr>
          <w:rFonts w:ascii="Times New Roman" w:eastAsia="Times New Roman" w:hAnsi="Times New Roman"/>
          <w:lang w:eastAsia="pl-PL"/>
        </w:rPr>
      </w:pPr>
      <w:r w:rsidRPr="008F3A63">
        <w:rPr>
          <w:rFonts w:ascii="Times New Roman" w:eastAsia="Times New Roman" w:hAnsi="Times New Roman"/>
          <w:lang w:eastAsia="pl-PL"/>
        </w:rPr>
        <w:t xml:space="preserve">Pozostałe zadania z zakresu polityki społecznej: </w:t>
      </w:r>
      <w:r w:rsidRPr="008F3A63">
        <w:rPr>
          <w:rFonts w:ascii="Times New Roman" w:eastAsia="Times New Roman" w:hAnsi="Times New Roman"/>
          <w:color w:val="000000"/>
          <w:lang w:eastAsia="pl-PL"/>
        </w:rPr>
        <w:t xml:space="preserve">kwota przyznanych dotacji </w:t>
      </w:r>
      <w:r w:rsidR="004577EB">
        <w:rPr>
          <w:rFonts w:ascii="Times New Roman" w:hAnsi="Times New Roman"/>
          <w:bCs/>
          <w:color w:val="000000"/>
          <w:kern w:val="1"/>
          <w:lang w:eastAsia="ar-SA"/>
        </w:rPr>
        <w:t xml:space="preserve">– </w:t>
      </w:r>
      <w:r w:rsidRPr="008F3A63">
        <w:rPr>
          <w:rFonts w:ascii="Times New Roman" w:eastAsia="Times New Roman" w:hAnsi="Times New Roman"/>
          <w:lang w:eastAsia="pl-PL"/>
        </w:rPr>
        <w:t>69.290,00 zł.</w:t>
      </w:r>
    </w:p>
    <w:p w:rsidR="004D3646" w:rsidRDefault="004D3646" w:rsidP="001C57C6">
      <w:pPr>
        <w:autoSpaceDE w:val="0"/>
        <w:autoSpaceDN w:val="0"/>
        <w:spacing w:after="0" w:line="240" w:lineRule="auto"/>
        <w:jc w:val="both"/>
        <w:rPr>
          <w:rFonts w:ascii="Times New Roman" w:eastAsia="Times New Roman" w:hAnsi="Times New Roman" w:cs="Times New Roman"/>
          <w:lang w:eastAsia="pl-PL"/>
        </w:rPr>
      </w:pPr>
    </w:p>
    <w:p w:rsidR="004D3646" w:rsidRPr="008327F6" w:rsidRDefault="004D3646" w:rsidP="001C57C6">
      <w:pPr>
        <w:autoSpaceDE w:val="0"/>
        <w:autoSpaceDN w:val="0"/>
        <w:spacing w:after="0" w:line="240" w:lineRule="auto"/>
        <w:jc w:val="both"/>
        <w:rPr>
          <w:rFonts w:ascii="Times New Roman" w:eastAsia="Times New Roman" w:hAnsi="Times New Roman" w:cs="Times New Roman"/>
          <w:lang w:eastAsia="pl-PL"/>
        </w:rPr>
      </w:pPr>
      <w:r w:rsidRPr="008327F6">
        <w:rPr>
          <w:rFonts w:ascii="Times New Roman" w:eastAsia="Times New Roman" w:hAnsi="Times New Roman" w:cs="Times New Roman"/>
          <w:lang w:eastAsia="pl-PL"/>
        </w:rPr>
        <w:t>Zarząd Powiatu Wołomińskiego w roku 201</w:t>
      </w:r>
      <w:r>
        <w:rPr>
          <w:rFonts w:ascii="Times New Roman" w:eastAsia="Times New Roman" w:hAnsi="Times New Roman" w:cs="Times New Roman"/>
          <w:lang w:eastAsia="pl-PL"/>
        </w:rPr>
        <w:t>4</w:t>
      </w:r>
      <w:r w:rsidRPr="008327F6">
        <w:rPr>
          <w:rFonts w:ascii="Times New Roman" w:eastAsia="Times New Roman" w:hAnsi="Times New Roman" w:cs="Times New Roman"/>
          <w:lang w:eastAsia="pl-PL"/>
        </w:rPr>
        <w:t xml:space="preserve"> przyznał dotację na realizację 10 zadań organizacjom pozarządowym oraz podmiotom wymienionym w art. 3 ust. 3 ustawy o działalności pożytku publicznego i o wolontariacie w zakresach: </w:t>
      </w:r>
    </w:p>
    <w:p w:rsidR="004D3646" w:rsidRPr="004D3646" w:rsidRDefault="004D3646" w:rsidP="001C57C6">
      <w:pPr>
        <w:pStyle w:val="Akapitzlist"/>
        <w:numPr>
          <w:ilvl w:val="6"/>
          <w:numId w:val="31"/>
        </w:numPr>
        <w:adjustRightInd w:val="0"/>
        <w:spacing w:after="0" w:line="240" w:lineRule="auto"/>
        <w:ind w:left="426" w:hanging="426"/>
        <w:jc w:val="both"/>
        <w:rPr>
          <w:rFonts w:ascii="Times New Roman" w:eastAsia="Times New Roman" w:hAnsi="Times New Roman"/>
          <w:lang w:eastAsia="pl-PL"/>
        </w:rPr>
      </w:pPr>
      <w:r w:rsidRPr="004D3646">
        <w:rPr>
          <w:rFonts w:ascii="Times New Roman" w:eastAsia="Times New Roman" w:hAnsi="Times New Roman"/>
          <w:color w:val="000000"/>
          <w:lang w:eastAsia="pl-PL"/>
        </w:rPr>
        <w:t xml:space="preserve">Pomoc społeczna: kwota przyznanych dotacji </w:t>
      </w:r>
      <w:r w:rsidR="004577EB">
        <w:rPr>
          <w:rFonts w:ascii="Times New Roman" w:hAnsi="Times New Roman"/>
          <w:bCs/>
          <w:color w:val="000000"/>
          <w:kern w:val="1"/>
          <w:lang w:eastAsia="ar-SA"/>
        </w:rPr>
        <w:t>–</w:t>
      </w:r>
      <w:r w:rsidRPr="004D3646">
        <w:rPr>
          <w:rFonts w:ascii="Times New Roman" w:eastAsia="Times New Roman" w:hAnsi="Times New Roman"/>
          <w:lang w:eastAsia="pl-PL"/>
        </w:rPr>
        <w:t xml:space="preserve"> </w:t>
      </w:r>
      <w:r w:rsidR="00BD25CA">
        <w:rPr>
          <w:rFonts w:ascii="Times New Roman" w:eastAsia="Times New Roman" w:hAnsi="Times New Roman"/>
          <w:lang w:eastAsia="pl-PL"/>
        </w:rPr>
        <w:t>238</w:t>
      </w:r>
      <w:r w:rsidRPr="004D3646">
        <w:rPr>
          <w:rFonts w:ascii="Times New Roman" w:eastAsia="Times New Roman" w:hAnsi="Times New Roman"/>
          <w:lang w:eastAsia="pl-PL"/>
        </w:rPr>
        <w:t>.</w:t>
      </w:r>
      <w:r w:rsidR="00BD25CA">
        <w:rPr>
          <w:rFonts w:ascii="Times New Roman" w:eastAsia="Times New Roman" w:hAnsi="Times New Roman"/>
          <w:lang w:eastAsia="pl-PL"/>
        </w:rPr>
        <w:t>00</w:t>
      </w:r>
      <w:r w:rsidRPr="004D3646">
        <w:rPr>
          <w:rFonts w:ascii="Times New Roman" w:eastAsia="Times New Roman" w:hAnsi="Times New Roman"/>
          <w:lang w:eastAsia="pl-PL"/>
        </w:rPr>
        <w:t>0,00 zł.</w:t>
      </w:r>
    </w:p>
    <w:p w:rsidR="004D3646" w:rsidRPr="004D3646" w:rsidRDefault="004D3646" w:rsidP="001C57C6">
      <w:pPr>
        <w:pStyle w:val="Akapitzlist"/>
        <w:numPr>
          <w:ilvl w:val="6"/>
          <w:numId w:val="31"/>
        </w:numPr>
        <w:adjustRightInd w:val="0"/>
        <w:spacing w:after="0" w:line="240" w:lineRule="auto"/>
        <w:ind w:left="426" w:hanging="426"/>
        <w:jc w:val="both"/>
        <w:rPr>
          <w:rFonts w:ascii="Times New Roman" w:eastAsia="Times New Roman" w:hAnsi="Times New Roman"/>
          <w:lang w:eastAsia="pl-PL"/>
        </w:rPr>
      </w:pPr>
      <w:r w:rsidRPr="004D3646">
        <w:rPr>
          <w:rFonts w:ascii="Times New Roman" w:eastAsia="Times New Roman" w:hAnsi="Times New Roman"/>
          <w:lang w:eastAsia="pl-PL"/>
        </w:rPr>
        <w:t xml:space="preserve">Pozostałe zadania z zakresu polityki społecznej: </w:t>
      </w:r>
      <w:r w:rsidRPr="004D3646">
        <w:rPr>
          <w:rFonts w:ascii="Times New Roman" w:eastAsia="Times New Roman" w:hAnsi="Times New Roman"/>
          <w:color w:val="000000"/>
          <w:lang w:eastAsia="pl-PL"/>
        </w:rPr>
        <w:t xml:space="preserve">kwota przyznanych dotacji </w:t>
      </w:r>
      <w:r w:rsidR="004577EB">
        <w:rPr>
          <w:rFonts w:ascii="Times New Roman" w:hAnsi="Times New Roman"/>
          <w:bCs/>
          <w:color w:val="000000"/>
          <w:kern w:val="1"/>
          <w:lang w:eastAsia="ar-SA"/>
        </w:rPr>
        <w:t>–</w:t>
      </w:r>
      <w:r w:rsidRPr="004D3646">
        <w:rPr>
          <w:rFonts w:ascii="Times New Roman" w:eastAsia="Times New Roman" w:hAnsi="Times New Roman"/>
          <w:lang w:eastAsia="pl-PL"/>
        </w:rPr>
        <w:t xml:space="preserve"> </w:t>
      </w:r>
      <w:r w:rsidR="00FC6B3E">
        <w:rPr>
          <w:rFonts w:ascii="Times New Roman" w:eastAsia="Times New Roman" w:hAnsi="Times New Roman"/>
          <w:lang w:eastAsia="pl-PL"/>
        </w:rPr>
        <w:t>10</w:t>
      </w:r>
      <w:r w:rsidR="00BD25CA">
        <w:rPr>
          <w:rFonts w:ascii="Times New Roman" w:eastAsia="Times New Roman" w:hAnsi="Times New Roman"/>
          <w:lang w:eastAsia="pl-PL"/>
        </w:rPr>
        <w:t>0</w:t>
      </w:r>
      <w:r w:rsidRPr="004D3646">
        <w:rPr>
          <w:rFonts w:ascii="Times New Roman" w:eastAsia="Times New Roman" w:hAnsi="Times New Roman"/>
          <w:lang w:eastAsia="pl-PL"/>
        </w:rPr>
        <w:t>.</w:t>
      </w:r>
      <w:r w:rsidR="00BD25CA">
        <w:rPr>
          <w:rFonts w:ascii="Times New Roman" w:eastAsia="Times New Roman" w:hAnsi="Times New Roman"/>
          <w:lang w:eastAsia="pl-PL"/>
        </w:rPr>
        <w:t>00</w:t>
      </w:r>
      <w:r w:rsidRPr="004D3646">
        <w:rPr>
          <w:rFonts w:ascii="Times New Roman" w:eastAsia="Times New Roman" w:hAnsi="Times New Roman"/>
          <w:lang w:eastAsia="pl-PL"/>
        </w:rPr>
        <w:t>0,00 zł.</w:t>
      </w:r>
    </w:p>
    <w:p w:rsidR="00DA6269" w:rsidRPr="008327F6" w:rsidRDefault="00DA6269" w:rsidP="001C57C6">
      <w:pPr>
        <w:adjustRightInd w:val="0"/>
        <w:spacing w:after="0" w:line="240" w:lineRule="auto"/>
        <w:jc w:val="both"/>
        <w:rPr>
          <w:rFonts w:ascii="Times New Roman" w:eastAsia="Times New Roman" w:hAnsi="Times New Roman" w:cs="Times New Roman"/>
          <w:lang w:eastAsia="pl-PL"/>
        </w:rPr>
      </w:pPr>
    </w:p>
    <w:p w:rsidR="00C31FE1" w:rsidRPr="00DD1D7F" w:rsidRDefault="00C31FE1" w:rsidP="001C57C6">
      <w:pPr>
        <w:spacing w:after="0" w:line="240" w:lineRule="auto"/>
        <w:jc w:val="both"/>
        <w:rPr>
          <w:rFonts w:ascii="Times New Roman" w:hAnsi="Times New Roman" w:cs="Times New Roman"/>
          <w:b/>
          <w:color w:val="000000"/>
          <w:sz w:val="28"/>
          <w:szCs w:val="28"/>
        </w:rPr>
      </w:pPr>
      <w:r w:rsidRPr="00DD1D7F">
        <w:rPr>
          <w:rFonts w:ascii="Times New Roman" w:hAnsi="Times New Roman" w:cs="Times New Roman"/>
          <w:b/>
          <w:color w:val="000000"/>
          <w:sz w:val="28"/>
          <w:szCs w:val="28"/>
        </w:rPr>
        <w:t>Informacj</w:t>
      </w:r>
      <w:r>
        <w:rPr>
          <w:rFonts w:ascii="Times New Roman" w:hAnsi="Times New Roman" w:cs="Times New Roman"/>
          <w:b/>
          <w:color w:val="000000"/>
          <w:sz w:val="28"/>
          <w:szCs w:val="28"/>
        </w:rPr>
        <w:t>e</w:t>
      </w:r>
      <w:r w:rsidRPr="00DD1D7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dodatkowe</w:t>
      </w:r>
      <w:r w:rsidRPr="00DD1D7F">
        <w:rPr>
          <w:rFonts w:ascii="Times New Roman" w:hAnsi="Times New Roman" w:cs="Times New Roman"/>
          <w:b/>
          <w:color w:val="000000"/>
          <w:sz w:val="28"/>
          <w:szCs w:val="28"/>
        </w:rPr>
        <w:t>:</w:t>
      </w:r>
    </w:p>
    <w:p w:rsidR="00C31FE1" w:rsidRDefault="00C31FE1" w:rsidP="001C57C6">
      <w:pPr>
        <w:spacing w:after="0" w:line="240" w:lineRule="auto"/>
        <w:jc w:val="both"/>
        <w:rPr>
          <w:rFonts w:ascii="Times New Roman" w:hAnsi="Times New Roman" w:cs="Times New Roman"/>
        </w:rPr>
      </w:pPr>
    </w:p>
    <w:p w:rsidR="00C31FE1" w:rsidRPr="00DD1D7F" w:rsidRDefault="00C31FE1" w:rsidP="001C57C6">
      <w:pPr>
        <w:spacing w:after="0" w:line="240" w:lineRule="auto"/>
        <w:jc w:val="both"/>
        <w:rPr>
          <w:rFonts w:ascii="Times New Roman" w:hAnsi="Times New Roman" w:cs="Times New Roman"/>
        </w:rPr>
      </w:pPr>
      <w:r w:rsidRPr="00DD1D7F">
        <w:rPr>
          <w:rFonts w:ascii="Times New Roman" w:hAnsi="Times New Roman" w:cs="Times New Roman"/>
        </w:rPr>
        <w:t xml:space="preserve">Wzory druków oferty i umowy, wymaganych oświadczeń oraz </w:t>
      </w:r>
      <w:r w:rsidR="001236F9">
        <w:rPr>
          <w:rFonts w:ascii="Times New Roman" w:hAnsi="Times New Roman" w:cs="Times New Roman"/>
        </w:rPr>
        <w:t>„</w:t>
      </w:r>
      <w:r w:rsidRPr="00DD1D7F">
        <w:rPr>
          <w:rFonts w:ascii="Times New Roman" w:hAnsi="Times New Roman" w:cs="Times New Roman"/>
        </w:rPr>
        <w:t xml:space="preserve">Zasady </w:t>
      </w:r>
      <w:r w:rsidRPr="00DD1D7F">
        <w:rPr>
          <w:rFonts w:ascii="Times New Roman" w:hAnsi="Times New Roman" w:cs="Times New Roman"/>
          <w:color w:val="000000"/>
        </w:rPr>
        <w:t>przyznawania i rozliczania dotacji z budżetu Powiatu Wołomińskiego na realizację zadań publicznych zlecanych w ramach programu współpracy</w:t>
      </w:r>
      <w:r w:rsidR="001236F9">
        <w:rPr>
          <w:rFonts w:ascii="Times New Roman" w:hAnsi="Times New Roman" w:cs="Times New Roman"/>
          <w:color w:val="000000"/>
        </w:rPr>
        <w:t>”</w:t>
      </w:r>
      <w:r w:rsidRPr="00DD1D7F">
        <w:rPr>
          <w:rFonts w:ascii="Times New Roman" w:hAnsi="Times New Roman" w:cs="Times New Roman"/>
        </w:rPr>
        <w:t xml:space="preserve"> – dostępne są </w:t>
      </w:r>
      <w:r w:rsidRPr="00DD1D7F">
        <w:rPr>
          <w:rFonts w:ascii="Times New Roman" w:hAnsi="Times New Roman" w:cs="Times New Roman"/>
          <w:color w:val="000000"/>
          <w:kern w:val="1"/>
          <w:lang w:eastAsia="ar-SA"/>
        </w:rPr>
        <w:t xml:space="preserve">w Biuletynie Informacji Publicznej </w:t>
      </w:r>
      <w:hyperlink r:id="rId8" w:history="1">
        <w:r w:rsidRPr="00DD1D7F">
          <w:rPr>
            <w:rStyle w:val="Hipercze"/>
            <w:rFonts w:ascii="Times New Roman" w:hAnsi="Times New Roman" w:cs="Times New Roman"/>
          </w:rPr>
          <w:t>www.bip.powiat-wolominski.pl</w:t>
        </w:r>
      </w:hyperlink>
      <w:r w:rsidRPr="00DD1D7F">
        <w:rPr>
          <w:rFonts w:ascii="Times New Roman" w:hAnsi="Times New Roman" w:cs="Times New Roman"/>
        </w:rPr>
        <w:t xml:space="preserve"> </w:t>
      </w:r>
      <w:r w:rsidRPr="00DD1D7F">
        <w:rPr>
          <w:rFonts w:ascii="Times New Roman" w:hAnsi="Times New Roman" w:cs="Times New Roman"/>
          <w:color w:val="000000"/>
          <w:kern w:val="1"/>
          <w:lang w:eastAsia="ar-SA"/>
        </w:rPr>
        <w:t>zakładka OGŁOSZENIA podstrona Konkursy ofert na realizację zadań publicznych</w:t>
      </w:r>
      <w:r>
        <w:rPr>
          <w:rFonts w:ascii="Times New Roman" w:hAnsi="Times New Roman" w:cs="Times New Roman"/>
          <w:color w:val="000000"/>
          <w:kern w:val="1"/>
          <w:lang w:eastAsia="ar-SA"/>
        </w:rPr>
        <w:t xml:space="preserve"> lub</w:t>
      </w:r>
      <w:r w:rsidRPr="00DD1D7F">
        <w:rPr>
          <w:rFonts w:ascii="Times New Roman" w:hAnsi="Times New Roman" w:cs="Times New Roman"/>
          <w:color w:val="000000"/>
          <w:kern w:val="1"/>
          <w:lang w:eastAsia="ar-SA"/>
        </w:rPr>
        <w:t xml:space="preserve"> na stronie</w:t>
      </w:r>
      <w:r w:rsidRPr="00DD1D7F">
        <w:rPr>
          <w:rFonts w:ascii="Times New Roman" w:hAnsi="Times New Roman" w:cs="Times New Roman"/>
        </w:rPr>
        <w:t xml:space="preserve"> </w:t>
      </w:r>
      <w:hyperlink r:id="rId9" w:history="1">
        <w:r w:rsidRPr="00DD1D7F">
          <w:rPr>
            <w:rStyle w:val="Hipercze"/>
            <w:rFonts w:ascii="Times New Roman" w:hAnsi="Times New Roman" w:cs="Times New Roman"/>
          </w:rPr>
          <w:t>www.powiat-wolominski.pl</w:t>
        </w:r>
      </w:hyperlink>
      <w:r w:rsidRPr="00DD1D7F">
        <w:rPr>
          <w:rFonts w:ascii="Times New Roman" w:hAnsi="Times New Roman" w:cs="Times New Roman"/>
        </w:rPr>
        <w:t xml:space="preserve"> baner NGO.</w:t>
      </w:r>
    </w:p>
    <w:p w:rsidR="00C31FE1" w:rsidRPr="00DD1D7F" w:rsidRDefault="00C31FE1" w:rsidP="001C57C6">
      <w:pPr>
        <w:spacing w:after="0" w:line="240" w:lineRule="auto"/>
        <w:jc w:val="both"/>
        <w:rPr>
          <w:rFonts w:ascii="Times New Roman" w:hAnsi="Times New Roman" w:cs="Times New Roman"/>
        </w:rPr>
      </w:pPr>
    </w:p>
    <w:p w:rsidR="00C31FE1" w:rsidRPr="00BD25CA" w:rsidRDefault="00C31FE1" w:rsidP="001C57C6">
      <w:pPr>
        <w:pStyle w:val="Tekstpodstawowy3"/>
        <w:spacing w:after="0" w:line="240" w:lineRule="auto"/>
        <w:rPr>
          <w:rFonts w:ascii="Times New Roman" w:hAnsi="Times New Roman" w:cs="Times New Roman"/>
          <w:b/>
          <w:sz w:val="28"/>
          <w:szCs w:val="28"/>
        </w:rPr>
      </w:pPr>
      <w:r w:rsidRPr="009A632B">
        <w:rPr>
          <w:rFonts w:ascii="Times New Roman" w:hAnsi="Times New Roman" w:cs="Times New Roman"/>
          <w:b/>
          <w:sz w:val="28"/>
          <w:szCs w:val="28"/>
        </w:rPr>
        <w:t>Szczegółowych wyjaśnień udzielają:</w:t>
      </w:r>
    </w:p>
    <w:p w:rsidR="00C31FE1" w:rsidRPr="00DD1D7F" w:rsidRDefault="00C31FE1" w:rsidP="001C57C6">
      <w:pPr>
        <w:pStyle w:val="Akapitzlist"/>
        <w:numPr>
          <w:ilvl w:val="0"/>
          <w:numId w:val="19"/>
        </w:numPr>
        <w:spacing w:after="0" w:line="240" w:lineRule="auto"/>
        <w:ind w:left="363"/>
        <w:contextualSpacing w:val="0"/>
        <w:jc w:val="both"/>
        <w:rPr>
          <w:rFonts w:ascii="Times New Roman" w:hAnsi="Times New Roman"/>
        </w:rPr>
      </w:pPr>
      <w:r w:rsidRPr="00DD1D7F">
        <w:rPr>
          <w:rFonts w:ascii="Times New Roman" w:hAnsi="Times New Roman"/>
        </w:rPr>
        <w:t>Ewa Jagodzińska – podinspektor w Wydziale Spraw Obywatelskich Starostwa</w:t>
      </w:r>
    </w:p>
    <w:p w:rsidR="00C31FE1" w:rsidRPr="00DD1D7F" w:rsidRDefault="00C31FE1" w:rsidP="001C57C6">
      <w:pPr>
        <w:pStyle w:val="Akapitzlist"/>
        <w:spacing w:after="0" w:line="240" w:lineRule="auto"/>
        <w:ind w:left="363"/>
        <w:jc w:val="both"/>
        <w:rPr>
          <w:rFonts w:ascii="Times New Roman" w:hAnsi="Times New Roman"/>
        </w:rPr>
      </w:pPr>
      <w:r w:rsidRPr="00DD1D7F">
        <w:rPr>
          <w:rFonts w:ascii="Times New Roman" w:hAnsi="Times New Roman"/>
        </w:rPr>
        <w:t>05-200 Wołomin, ul. Prądzyńskiego 3, pokój nr 27 (przyziemie / wejście B)</w:t>
      </w:r>
    </w:p>
    <w:p w:rsidR="00C31FE1" w:rsidRDefault="00C31FE1" w:rsidP="001C57C6">
      <w:pPr>
        <w:pStyle w:val="Akapitzlist"/>
        <w:spacing w:after="0" w:line="240" w:lineRule="auto"/>
        <w:ind w:left="363"/>
        <w:jc w:val="both"/>
        <w:rPr>
          <w:rFonts w:ascii="Times New Roman" w:hAnsi="Times New Roman"/>
          <w:lang w:val="en-US"/>
        </w:rPr>
      </w:pPr>
      <w:r w:rsidRPr="00DD1D7F">
        <w:rPr>
          <w:rFonts w:ascii="Times New Roman" w:hAnsi="Times New Roman"/>
          <w:lang w:val="en-US"/>
        </w:rPr>
        <w:t xml:space="preserve">tel. 22 787-43-03 wew. 108, e-mail: </w:t>
      </w:r>
      <w:hyperlink r:id="rId10" w:history="1">
        <w:r w:rsidRPr="00DD1D7F">
          <w:rPr>
            <w:rStyle w:val="Hipercze"/>
            <w:rFonts w:ascii="Times New Roman" w:hAnsi="Times New Roman"/>
            <w:lang w:val="en-US"/>
          </w:rPr>
          <w:t>ngo@powiat-wolominski.pl</w:t>
        </w:r>
      </w:hyperlink>
      <w:r w:rsidRPr="00DD1D7F">
        <w:rPr>
          <w:rFonts w:ascii="Times New Roman" w:hAnsi="Times New Roman"/>
          <w:lang w:val="en-US"/>
        </w:rPr>
        <w:t>,</w:t>
      </w:r>
    </w:p>
    <w:p w:rsidR="00C31FE1" w:rsidRPr="00DD1D7F" w:rsidRDefault="00C31FE1" w:rsidP="001C57C6">
      <w:pPr>
        <w:pStyle w:val="Akapitzlist"/>
        <w:numPr>
          <w:ilvl w:val="0"/>
          <w:numId w:val="19"/>
        </w:numPr>
        <w:spacing w:after="0" w:line="240" w:lineRule="auto"/>
        <w:ind w:left="363"/>
        <w:contextualSpacing w:val="0"/>
        <w:jc w:val="both"/>
        <w:rPr>
          <w:rFonts w:ascii="Times New Roman" w:hAnsi="Times New Roman"/>
        </w:rPr>
      </w:pPr>
      <w:r w:rsidRPr="00DD1D7F">
        <w:rPr>
          <w:rFonts w:ascii="Times New Roman" w:hAnsi="Times New Roman"/>
        </w:rPr>
        <w:t>Dorota Romańczuk – naczelnik Wydziału Spraw Obywatelskich Starostwa</w:t>
      </w:r>
    </w:p>
    <w:p w:rsidR="00C31FE1" w:rsidRPr="00DD1D7F" w:rsidRDefault="00C31FE1" w:rsidP="001C57C6">
      <w:pPr>
        <w:pStyle w:val="Akapitzlist"/>
        <w:spacing w:after="0" w:line="240" w:lineRule="auto"/>
        <w:ind w:left="363"/>
        <w:jc w:val="both"/>
        <w:rPr>
          <w:rFonts w:ascii="Times New Roman" w:hAnsi="Times New Roman"/>
        </w:rPr>
      </w:pPr>
      <w:r w:rsidRPr="00DD1D7F">
        <w:rPr>
          <w:rFonts w:ascii="Times New Roman" w:hAnsi="Times New Roman"/>
        </w:rPr>
        <w:t>05-200 Wołomin, ul. Prądzyńskiego 3, pokój nr 28 (przyziemie / wejście B)</w:t>
      </w:r>
    </w:p>
    <w:p w:rsidR="001C57C6" w:rsidRPr="005F2083" w:rsidRDefault="00C31FE1" w:rsidP="005F2083">
      <w:pPr>
        <w:pStyle w:val="Akapitzlist"/>
        <w:spacing w:after="0" w:line="240" w:lineRule="auto"/>
        <w:ind w:left="363"/>
        <w:jc w:val="both"/>
        <w:rPr>
          <w:rFonts w:ascii="Times New Roman" w:hAnsi="Times New Roman"/>
          <w:lang w:val="en-US"/>
        </w:rPr>
      </w:pPr>
      <w:r w:rsidRPr="00DD1D7F">
        <w:rPr>
          <w:rFonts w:ascii="Times New Roman" w:hAnsi="Times New Roman"/>
          <w:lang w:val="en-US"/>
        </w:rPr>
        <w:t xml:space="preserve">tel. 22 787-43-03 wew. 104, e-mail: </w:t>
      </w:r>
      <w:hyperlink r:id="rId11" w:history="1">
        <w:r w:rsidRPr="00DD1D7F">
          <w:rPr>
            <w:rStyle w:val="Hipercze"/>
            <w:rFonts w:ascii="Times New Roman" w:hAnsi="Times New Roman"/>
            <w:lang w:val="en-US"/>
          </w:rPr>
          <w:t>wso@powiat-wolominski.pl</w:t>
        </w:r>
      </w:hyperlink>
      <w:r w:rsidRPr="00DD1D7F">
        <w:rPr>
          <w:rFonts w:ascii="Times New Roman" w:hAnsi="Times New Roman"/>
          <w:lang w:val="en-US"/>
        </w:rPr>
        <w:t>.</w:t>
      </w:r>
    </w:p>
    <w:sectPr w:rsidR="001C57C6" w:rsidRPr="005F2083" w:rsidSect="001C57C6">
      <w:footerReference w:type="default" r:id="rId12"/>
      <w:pgSz w:w="11906" w:h="16838"/>
      <w:pgMar w:top="851" w:right="1247" w:bottom="680" w:left="1588"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E9" w:rsidRDefault="005129E9">
      <w:pPr>
        <w:spacing w:after="0" w:line="240" w:lineRule="auto"/>
      </w:pPr>
      <w:r>
        <w:separator/>
      </w:r>
    </w:p>
  </w:endnote>
  <w:endnote w:type="continuationSeparator" w:id="0">
    <w:p w:rsidR="005129E9" w:rsidRDefault="00512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Mincho"/>
    <w:charset w:val="8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35"/>
      <w:docPartObj>
        <w:docPartGallery w:val="Page Numbers (Bottom of Page)"/>
        <w:docPartUnique/>
      </w:docPartObj>
    </w:sdtPr>
    <w:sdtEndPr>
      <w:rPr>
        <w:rFonts w:ascii="Times New Roman" w:hAnsi="Times New Roman" w:cs="Times New Roman"/>
        <w:sz w:val="20"/>
        <w:szCs w:val="20"/>
      </w:rPr>
    </w:sdtEndPr>
    <w:sdtContent>
      <w:p w:rsidR="001C57C6" w:rsidRPr="000521BC" w:rsidRDefault="001C57C6">
        <w:pPr>
          <w:pStyle w:val="Stopka"/>
          <w:jc w:val="center"/>
          <w:rPr>
            <w:rFonts w:ascii="Times New Roman" w:hAnsi="Times New Roman" w:cs="Times New Roman"/>
            <w:sz w:val="20"/>
            <w:szCs w:val="20"/>
          </w:rPr>
        </w:pPr>
      </w:p>
      <w:p w:rsidR="001C57C6" w:rsidRPr="000521BC" w:rsidRDefault="00C97BEC" w:rsidP="001C57C6">
        <w:pPr>
          <w:pStyle w:val="Stopka"/>
          <w:jc w:val="center"/>
          <w:rPr>
            <w:rFonts w:ascii="Times New Roman" w:hAnsi="Times New Roman" w:cs="Times New Roman"/>
            <w:sz w:val="20"/>
            <w:szCs w:val="20"/>
          </w:rPr>
        </w:pPr>
        <w:r w:rsidRPr="000521BC">
          <w:rPr>
            <w:rFonts w:ascii="Times New Roman" w:hAnsi="Times New Roman" w:cs="Times New Roman"/>
            <w:sz w:val="20"/>
            <w:szCs w:val="20"/>
          </w:rPr>
          <w:fldChar w:fldCharType="begin"/>
        </w:r>
        <w:r w:rsidR="001C57C6" w:rsidRPr="000521BC">
          <w:rPr>
            <w:rFonts w:ascii="Times New Roman" w:hAnsi="Times New Roman" w:cs="Times New Roman"/>
            <w:sz w:val="20"/>
            <w:szCs w:val="20"/>
          </w:rPr>
          <w:instrText xml:space="preserve"> PAGE   \* MERGEFORMAT </w:instrText>
        </w:r>
        <w:r w:rsidRPr="000521BC">
          <w:rPr>
            <w:rFonts w:ascii="Times New Roman" w:hAnsi="Times New Roman" w:cs="Times New Roman"/>
            <w:sz w:val="20"/>
            <w:szCs w:val="20"/>
          </w:rPr>
          <w:fldChar w:fldCharType="separate"/>
        </w:r>
        <w:r w:rsidR="00C20E1C">
          <w:rPr>
            <w:rFonts w:ascii="Times New Roman" w:hAnsi="Times New Roman" w:cs="Times New Roman"/>
            <w:noProof/>
            <w:sz w:val="20"/>
            <w:szCs w:val="20"/>
          </w:rPr>
          <w:t>1</w:t>
        </w:r>
        <w:r w:rsidRPr="000521BC">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E9" w:rsidRDefault="005129E9">
      <w:pPr>
        <w:spacing w:after="0" w:line="240" w:lineRule="auto"/>
      </w:pPr>
      <w:r>
        <w:separator/>
      </w:r>
    </w:p>
  </w:footnote>
  <w:footnote w:type="continuationSeparator" w:id="0">
    <w:p w:rsidR="005129E9" w:rsidRDefault="00512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nsid w:val="09E95EAA"/>
    <w:multiLevelType w:val="hybridMultilevel"/>
    <w:tmpl w:val="1276A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63BC0"/>
    <w:multiLevelType w:val="hybridMultilevel"/>
    <w:tmpl w:val="9CE45A8C"/>
    <w:lvl w:ilvl="0" w:tplc="C8FCFEEE">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8C7967"/>
    <w:multiLevelType w:val="hybridMultilevel"/>
    <w:tmpl w:val="5B86A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6833E3"/>
    <w:multiLevelType w:val="hybridMultilevel"/>
    <w:tmpl w:val="F34E8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C118D7"/>
    <w:multiLevelType w:val="hybridMultilevel"/>
    <w:tmpl w:val="83DAA3E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6">
    <w:nsid w:val="13E56D11"/>
    <w:multiLevelType w:val="hybridMultilevel"/>
    <w:tmpl w:val="A176AFBA"/>
    <w:lvl w:ilvl="0" w:tplc="1FB82AC8">
      <w:start w:val="1"/>
      <w:numFmt w:val="decimal"/>
      <w:lvlText w:val="%1)"/>
      <w:lvlJc w:val="left"/>
      <w:pPr>
        <w:ind w:left="1788" w:hanging="360"/>
      </w:pPr>
      <w:rPr>
        <w:rFonts w:ascii="Times New Roman" w:hAnsi="Times New Roman" w:cs="Times New Roman" w:hint="default"/>
        <w:b w:val="0"/>
        <w:i w:val="0"/>
        <w:sz w:val="22"/>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nsid w:val="15730DCA"/>
    <w:multiLevelType w:val="multilevel"/>
    <w:tmpl w:val="3B1AB74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7316AFF"/>
    <w:multiLevelType w:val="multilevel"/>
    <w:tmpl w:val="DC1817BE"/>
    <w:name w:val="WW8Num7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7E6D21"/>
    <w:multiLevelType w:val="hybridMultilevel"/>
    <w:tmpl w:val="8C008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7973A9"/>
    <w:multiLevelType w:val="hybridMultilevel"/>
    <w:tmpl w:val="591AAB6E"/>
    <w:lvl w:ilvl="0" w:tplc="F1C01B6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2C7534"/>
    <w:multiLevelType w:val="multilevel"/>
    <w:tmpl w:val="8B129EFA"/>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9433"/>
        </w:tabs>
        <w:ind w:left="9433"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7D07E41"/>
    <w:multiLevelType w:val="multilevel"/>
    <w:tmpl w:val="495A81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852751"/>
    <w:multiLevelType w:val="hybridMultilevel"/>
    <w:tmpl w:val="C60EA48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FE8047C"/>
    <w:multiLevelType w:val="multilevel"/>
    <w:tmpl w:val="4FFE53FC"/>
    <w:lvl w:ilvl="0">
      <w:start w:val="8"/>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502"/>
        </w:tabs>
        <w:ind w:left="502"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0FF7326"/>
    <w:multiLevelType w:val="multilevel"/>
    <w:tmpl w:val="AD6E04C8"/>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17D4491"/>
    <w:multiLevelType w:val="hybridMultilevel"/>
    <w:tmpl w:val="8BDC0864"/>
    <w:lvl w:ilvl="0" w:tplc="4B068E94">
      <w:start w:val="13"/>
      <w:numFmt w:val="lowerLetter"/>
      <w:lvlText w:val="%1)"/>
      <w:lvlJc w:val="right"/>
      <w:pPr>
        <w:ind w:left="3204" w:hanging="360"/>
      </w:pPr>
      <w:rPr>
        <w:rFonts w:hint="default"/>
      </w:rPr>
    </w:lvl>
    <w:lvl w:ilvl="1" w:tplc="65D2B984">
      <w:start w:val="1"/>
      <w:numFmt w:val="decimal"/>
      <w:lvlText w:val="%2)"/>
      <w:lvlJc w:val="left"/>
      <w:pPr>
        <w:ind w:left="2484" w:hanging="360"/>
      </w:pPr>
      <w:rPr>
        <w:rFonts w:ascii="Times New Roman" w:eastAsia="Times New Roman" w:hAnsi="Times New Roman" w:cs="Times New Roman"/>
      </w:rPr>
    </w:lvl>
    <w:lvl w:ilvl="2" w:tplc="0415001B">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9">
    <w:nsid w:val="32DA18DB"/>
    <w:multiLevelType w:val="hybridMultilevel"/>
    <w:tmpl w:val="A0F09F28"/>
    <w:lvl w:ilvl="0" w:tplc="97D40844">
      <w:start w:val="1"/>
      <w:numFmt w:val="decimal"/>
      <w:lvlText w:val="%1)"/>
      <w:lvlJc w:val="left"/>
      <w:pPr>
        <w:ind w:left="1080" w:hanging="360"/>
      </w:pPr>
      <w:rPr>
        <w:rFonts w:ascii="Times New Roman" w:hAnsi="Times New Roman" w:cs="Times New Roman" w:hint="default"/>
        <w:b w:val="0"/>
        <w:i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FC5CE5"/>
    <w:multiLevelType w:val="hybridMultilevel"/>
    <w:tmpl w:val="B21C832C"/>
    <w:lvl w:ilvl="0" w:tplc="04150011">
      <w:start w:val="1"/>
      <w:numFmt w:val="decimal"/>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1">
    <w:nsid w:val="3784070E"/>
    <w:multiLevelType w:val="hybridMultilevel"/>
    <w:tmpl w:val="A874F1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2">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8554E5"/>
    <w:multiLevelType w:val="multilevel"/>
    <w:tmpl w:val="B0A2C5EC"/>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06A2616"/>
    <w:multiLevelType w:val="hybridMultilevel"/>
    <w:tmpl w:val="9F923A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2BE7C98"/>
    <w:multiLevelType w:val="hybridMultilevel"/>
    <w:tmpl w:val="866A158E"/>
    <w:lvl w:ilvl="0" w:tplc="DDA0F1A4">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9D0443C"/>
    <w:multiLevelType w:val="hybridMultilevel"/>
    <w:tmpl w:val="EE200648"/>
    <w:lvl w:ilvl="0" w:tplc="61AC9258">
      <w:start w:val="1"/>
      <w:numFmt w:val="upperRoman"/>
      <w:lvlText w:val="%1."/>
      <w:lvlJc w:val="left"/>
      <w:pPr>
        <w:ind w:left="1080" w:hanging="720"/>
      </w:pPr>
      <w:rPr>
        <w:rFonts w:hint="default"/>
      </w:rPr>
    </w:lvl>
    <w:lvl w:ilvl="1" w:tplc="3AF88C5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635FF6"/>
    <w:multiLevelType w:val="hybridMultilevel"/>
    <w:tmpl w:val="AD52D2CA"/>
    <w:lvl w:ilvl="0" w:tplc="0415000F">
      <w:start w:val="1"/>
      <w:numFmt w:val="decimal"/>
      <w:lvlText w:val="%1."/>
      <w:lvlJc w:val="left"/>
      <w:pPr>
        <w:ind w:left="6314" w:hanging="360"/>
      </w:pPr>
      <w:rPr>
        <w:rFonts w:hint="default"/>
      </w:rPr>
    </w:lvl>
    <w:lvl w:ilvl="1" w:tplc="04150019">
      <w:start w:val="1"/>
      <w:numFmt w:val="lowerLetter"/>
      <w:lvlText w:val="%2."/>
      <w:lvlJc w:val="left"/>
      <w:pPr>
        <w:ind w:left="7034" w:hanging="360"/>
      </w:pPr>
    </w:lvl>
    <w:lvl w:ilvl="2" w:tplc="C52CB43E">
      <w:start w:val="1"/>
      <w:numFmt w:val="decimal"/>
      <w:lvlText w:val="%3)"/>
      <w:lvlJc w:val="left"/>
      <w:pPr>
        <w:ind w:left="7934" w:hanging="360"/>
      </w:pPr>
      <w:rPr>
        <w:rFonts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29">
    <w:nsid w:val="5AB64D55"/>
    <w:multiLevelType w:val="hybridMultilevel"/>
    <w:tmpl w:val="FB381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BD01542"/>
    <w:multiLevelType w:val="hybridMultilevel"/>
    <w:tmpl w:val="55F279D0"/>
    <w:lvl w:ilvl="0" w:tplc="85CC4876">
      <w:start w:val="1"/>
      <w:numFmt w:val="decimal"/>
      <w:lvlText w:val="%1)"/>
      <w:lvlJc w:val="left"/>
      <w:pPr>
        <w:ind w:left="1080" w:hanging="360"/>
      </w:pPr>
      <w:rPr>
        <w:rFonts w:ascii="Times New Roman" w:hAnsi="Times New Roman" w:cs="Times New Roman" w:hint="default"/>
        <w:b w:val="0"/>
        <w:i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E7C14C5"/>
    <w:multiLevelType w:val="singleLevel"/>
    <w:tmpl w:val="7B42134E"/>
    <w:lvl w:ilvl="0">
      <w:start w:val="1"/>
      <w:numFmt w:val="decimal"/>
      <w:lvlText w:val="%1)"/>
      <w:lvlJc w:val="left"/>
      <w:pPr>
        <w:tabs>
          <w:tab w:val="num" w:pos="502"/>
        </w:tabs>
        <w:ind w:left="502" w:hanging="360"/>
      </w:pPr>
      <w:rPr>
        <w:rFonts w:ascii="Times New Roman" w:eastAsia="Calibri" w:hAnsi="Times New Roman" w:cs="Times New Roman"/>
      </w:rPr>
    </w:lvl>
  </w:abstractNum>
  <w:abstractNum w:abstractNumId="32">
    <w:nsid w:val="5E884CA1"/>
    <w:multiLevelType w:val="hybridMultilevel"/>
    <w:tmpl w:val="B9B4C048"/>
    <w:lvl w:ilvl="0" w:tplc="0415000F">
      <w:start w:val="1"/>
      <w:numFmt w:val="decimal"/>
      <w:lvlText w:val="%1."/>
      <w:lvlJc w:val="left"/>
      <w:pPr>
        <w:ind w:left="720" w:hanging="360"/>
      </w:pPr>
    </w:lvl>
    <w:lvl w:ilvl="1" w:tplc="F96C474A">
      <w:start w:val="1"/>
      <w:numFmt w:val="decimal"/>
      <w:lvlText w:val="%2)"/>
      <w:lvlJc w:val="left"/>
      <w:pPr>
        <w:ind w:left="1440" w:hanging="360"/>
      </w:pPr>
      <w:rPr>
        <w:rFonts w:ascii="Times New Roman" w:eastAsia="Calibri" w:hAnsi="Times New Roman" w:cs="Times New Roman"/>
      </w:rPr>
    </w:lvl>
    <w:lvl w:ilvl="2" w:tplc="17764DF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D14F08"/>
    <w:multiLevelType w:val="hybridMultilevel"/>
    <w:tmpl w:val="4EC692B2"/>
    <w:lvl w:ilvl="0" w:tplc="04150001">
      <w:start w:val="1"/>
      <w:numFmt w:val="bullet"/>
      <w:lvlText w:val=""/>
      <w:lvlJc w:val="left"/>
      <w:pPr>
        <w:ind w:left="3221" w:hanging="360"/>
      </w:pPr>
      <w:rPr>
        <w:rFonts w:ascii="Symbol" w:hAnsi="Symbol" w:hint="default"/>
      </w:rPr>
    </w:lvl>
    <w:lvl w:ilvl="1" w:tplc="04150003" w:tentative="1">
      <w:start w:val="1"/>
      <w:numFmt w:val="bullet"/>
      <w:lvlText w:val="o"/>
      <w:lvlJc w:val="left"/>
      <w:pPr>
        <w:ind w:left="3941" w:hanging="360"/>
      </w:pPr>
      <w:rPr>
        <w:rFonts w:ascii="Courier New" w:hAnsi="Courier New" w:cs="Courier New" w:hint="default"/>
      </w:rPr>
    </w:lvl>
    <w:lvl w:ilvl="2" w:tplc="04150005" w:tentative="1">
      <w:start w:val="1"/>
      <w:numFmt w:val="bullet"/>
      <w:lvlText w:val=""/>
      <w:lvlJc w:val="left"/>
      <w:pPr>
        <w:ind w:left="4661" w:hanging="360"/>
      </w:pPr>
      <w:rPr>
        <w:rFonts w:ascii="Wingdings" w:hAnsi="Wingdings" w:hint="default"/>
      </w:rPr>
    </w:lvl>
    <w:lvl w:ilvl="3" w:tplc="04150001" w:tentative="1">
      <w:start w:val="1"/>
      <w:numFmt w:val="bullet"/>
      <w:lvlText w:val=""/>
      <w:lvlJc w:val="left"/>
      <w:pPr>
        <w:ind w:left="5381" w:hanging="360"/>
      </w:pPr>
      <w:rPr>
        <w:rFonts w:ascii="Symbol" w:hAnsi="Symbol" w:hint="default"/>
      </w:rPr>
    </w:lvl>
    <w:lvl w:ilvl="4" w:tplc="04150003" w:tentative="1">
      <w:start w:val="1"/>
      <w:numFmt w:val="bullet"/>
      <w:lvlText w:val="o"/>
      <w:lvlJc w:val="left"/>
      <w:pPr>
        <w:ind w:left="6101" w:hanging="360"/>
      </w:pPr>
      <w:rPr>
        <w:rFonts w:ascii="Courier New" w:hAnsi="Courier New" w:cs="Courier New" w:hint="default"/>
      </w:rPr>
    </w:lvl>
    <w:lvl w:ilvl="5" w:tplc="04150005" w:tentative="1">
      <w:start w:val="1"/>
      <w:numFmt w:val="bullet"/>
      <w:lvlText w:val=""/>
      <w:lvlJc w:val="left"/>
      <w:pPr>
        <w:ind w:left="6821" w:hanging="360"/>
      </w:pPr>
      <w:rPr>
        <w:rFonts w:ascii="Wingdings" w:hAnsi="Wingdings" w:hint="default"/>
      </w:rPr>
    </w:lvl>
    <w:lvl w:ilvl="6" w:tplc="04150001" w:tentative="1">
      <w:start w:val="1"/>
      <w:numFmt w:val="bullet"/>
      <w:lvlText w:val=""/>
      <w:lvlJc w:val="left"/>
      <w:pPr>
        <w:ind w:left="7541" w:hanging="360"/>
      </w:pPr>
      <w:rPr>
        <w:rFonts w:ascii="Symbol" w:hAnsi="Symbol" w:hint="default"/>
      </w:rPr>
    </w:lvl>
    <w:lvl w:ilvl="7" w:tplc="04150003" w:tentative="1">
      <w:start w:val="1"/>
      <w:numFmt w:val="bullet"/>
      <w:lvlText w:val="o"/>
      <w:lvlJc w:val="left"/>
      <w:pPr>
        <w:ind w:left="8261" w:hanging="360"/>
      </w:pPr>
      <w:rPr>
        <w:rFonts w:ascii="Courier New" w:hAnsi="Courier New" w:cs="Courier New" w:hint="default"/>
      </w:rPr>
    </w:lvl>
    <w:lvl w:ilvl="8" w:tplc="04150005" w:tentative="1">
      <w:start w:val="1"/>
      <w:numFmt w:val="bullet"/>
      <w:lvlText w:val=""/>
      <w:lvlJc w:val="left"/>
      <w:pPr>
        <w:ind w:left="8981" w:hanging="360"/>
      </w:pPr>
      <w:rPr>
        <w:rFonts w:ascii="Wingdings" w:hAnsi="Wingdings" w:hint="default"/>
      </w:rPr>
    </w:lvl>
  </w:abstractNum>
  <w:abstractNum w:abstractNumId="34">
    <w:nsid w:val="62483AC5"/>
    <w:multiLevelType w:val="hybridMultilevel"/>
    <w:tmpl w:val="9AAAF31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5">
    <w:nsid w:val="62BF7786"/>
    <w:multiLevelType w:val="hybridMultilevel"/>
    <w:tmpl w:val="A6848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8E1C6C"/>
    <w:multiLevelType w:val="multilevel"/>
    <w:tmpl w:val="3CCEFD0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C3D2747"/>
    <w:multiLevelType w:val="multilevel"/>
    <w:tmpl w:val="D1F6550A"/>
    <w:lvl w:ilvl="0">
      <w:start w:val="1"/>
      <w:numFmt w:val="decimal"/>
      <w:lvlText w:val="%1."/>
      <w:lvlJc w:val="left"/>
      <w:pPr>
        <w:tabs>
          <w:tab w:val="num" w:pos="705"/>
        </w:tabs>
        <w:ind w:left="70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5087D9F"/>
    <w:multiLevelType w:val="hybridMultilevel"/>
    <w:tmpl w:val="67B61638"/>
    <w:lvl w:ilvl="0" w:tplc="0415000F">
      <w:start w:val="1"/>
      <w:numFmt w:val="decimal"/>
      <w:lvlText w:val="%1."/>
      <w:lvlJc w:val="left"/>
      <w:pPr>
        <w:ind w:left="644" w:hanging="360"/>
      </w:pPr>
      <w:rPr>
        <w:rFonts w:hint="default"/>
      </w:rPr>
    </w:lvl>
    <w:lvl w:ilvl="1" w:tplc="897A88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981FF2"/>
    <w:multiLevelType w:val="hybridMultilevel"/>
    <w:tmpl w:val="43CAEC18"/>
    <w:lvl w:ilvl="0" w:tplc="1C32128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6A4674"/>
    <w:multiLevelType w:val="hybridMultilevel"/>
    <w:tmpl w:val="B99071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BD561A4"/>
    <w:multiLevelType w:val="hybridMultilevel"/>
    <w:tmpl w:val="275A14C6"/>
    <w:lvl w:ilvl="0" w:tplc="6BC041A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22"/>
  </w:num>
  <w:num w:numId="4">
    <w:abstractNumId w:val="40"/>
  </w:num>
  <w:num w:numId="5">
    <w:abstractNumId w:val="35"/>
  </w:num>
  <w:num w:numId="6">
    <w:abstractNumId w:val="42"/>
  </w:num>
  <w:num w:numId="7">
    <w:abstractNumId w:val="4"/>
  </w:num>
  <w:num w:numId="8">
    <w:abstractNumId w:val="31"/>
  </w:num>
  <w:num w:numId="9">
    <w:abstractNumId w:val="18"/>
  </w:num>
  <w:num w:numId="10">
    <w:abstractNumId w:val="12"/>
  </w:num>
  <w:num w:numId="11">
    <w:abstractNumId w:val="37"/>
  </w:num>
  <w:num w:numId="12">
    <w:abstractNumId w:val="23"/>
  </w:num>
  <w:num w:numId="13">
    <w:abstractNumId w:val="16"/>
  </w:num>
  <w:num w:numId="14">
    <w:abstractNumId w:val="7"/>
  </w:num>
  <w:num w:numId="15">
    <w:abstractNumId w:val="5"/>
  </w:num>
  <w:num w:numId="16">
    <w:abstractNumId w:val="2"/>
  </w:num>
  <w:num w:numId="17">
    <w:abstractNumId w:val="29"/>
  </w:num>
  <w:num w:numId="18">
    <w:abstractNumId w:val="24"/>
  </w:num>
  <w:num w:numId="19">
    <w:abstractNumId w:val="9"/>
  </w:num>
  <w:num w:numId="20">
    <w:abstractNumId w:val="32"/>
  </w:num>
  <w:num w:numId="21">
    <w:abstractNumId w:val="25"/>
  </w:num>
  <w:num w:numId="22">
    <w:abstractNumId w:val="28"/>
  </w:num>
  <w:num w:numId="23">
    <w:abstractNumId w:val="20"/>
  </w:num>
  <w:num w:numId="24">
    <w:abstractNumId w:val="1"/>
  </w:num>
  <w:num w:numId="25">
    <w:abstractNumId w:val="11"/>
  </w:num>
  <w:num w:numId="26">
    <w:abstractNumId w:val="10"/>
  </w:num>
  <w:num w:numId="27">
    <w:abstractNumId w:val="8"/>
  </w:num>
  <w:num w:numId="28">
    <w:abstractNumId w:val="38"/>
  </w:num>
  <w:num w:numId="29">
    <w:abstractNumId w:val="33"/>
  </w:num>
  <w:num w:numId="30">
    <w:abstractNumId w:val="34"/>
  </w:num>
  <w:num w:numId="31">
    <w:abstractNumId w:val="36"/>
  </w:num>
  <w:num w:numId="32">
    <w:abstractNumId w:val="14"/>
  </w:num>
  <w:num w:numId="33">
    <w:abstractNumId w:val="21"/>
  </w:num>
  <w:num w:numId="34">
    <w:abstractNumId w:val="13"/>
  </w:num>
  <w:num w:numId="35">
    <w:abstractNumId w:val="41"/>
  </w:num>
  <w:num w:numId="36">
    <w:abstractNumId w:val="30"/>
  </w:num>
  <w:num w:numId="37">
    <w:abstractNumId w:val="17"/>
  </w:num>
  <w:num w:numId="38">
    <w:abstractNumId w:val="15"/>
  </w:num>
  <w:num w:numId="39">
    <w:abstractNumId w:val="0"/>
  </w:num>
  <w:num w:numId="40">
    <w:abstractNumId w:val="26"/>
  </w:num>
  <w:num w:numId="41">
    <w:abstractNumId w:val="6"/>
  </w:num>
  <w:num w:numId="42">
    <w:abstractNumId w:val="3"/>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footnotePr>
    <w:footnote w:id="-1"/>
    <w:footnote w:id="0"/>
  </w:footnotePr>
  <w:endnotePr>
    <w:endnote w:id="-1"/>
    <w:endnote w:id="0"/>
  </w:endnotePr>
  <w:compat/>
  <w:rsids>
    <w:rsidRoot w:val="00C31FE1"/>
    <w:rsid w:val="00074A09"/>
    <w:rsid w:val="0009739C"/>
    <w:rsid w:val="001236F9"/>
    <w:rsid w:val="0013099E"/>
    <w:rsid w:val="00183DEB"/>
    <w:rsid w:val="001A2818"/>
    <w:rsid w:val="001C57C6"/>
    <w:rsid w:val="001E2454"/>
    <w:rsid w:val="002203AE"/>
    <w:rsid w:val="002B6B77"/>
    <w:rsid w:val="0031064B"/>
    <w:rsid w:val="0032659F"/>
    <w:rsid w:val="00367317"/>
    <w:rsid w:val="00384689"/>
    <w:rsid w:val="004162DA"/>
    <w:rsid w:val="004577EB"/>
    <w:rsid w:val="00461279"/>
    <w:rsid w:val="004C2737"/>
    <w:rsid w:val="004D3646"/>
    <w:rsid w:val="005129E9"/>
    <w:rsid w:val="005F2083"/>
    <w:rsid w:val="006902CA"/>
    <w:rsid w:val="00692F08"/>
    <w:rsid w:val="006C591D"/>
    <w:rsid w:val="006D3BA2"/>
    <w:rsid w:val="006D63C1"/>
    <w:rsid w:val="00824B60"/>
    <w:rsid w:val="00831D1C"/>
    <w:rsid w:val="00833FEC"/>
    <w:rsid w:val="00844740"/>
    <w:rsid w:val="008560F7"/>
    <w:rsid w:val="008E14A2"/>
    <w:rsid w:val="00960B1F"/>
    <w:rsid w:val="00982092"/>
    <w:rsid w:val="00A713BD"/>
    <w:rsid w:val="00B724BC"/>
    <w:rsid w:val="00BD146E"/>
    <w:rsid w:val="00BD25CA"/>
    <w:rsid w:val="00C20E1C"/>
    <w:rsid w:val="00C31FE1"/>
    <w:rsid w:val="00C97BEC"/>
    <w:rsid w:val="00CD692C"/>
    <w:rsid w:val="00D37C18"/>
    <w:rsid w:val="00D71AB7"/>
    <w:rsid w:val="00D91A9A"/>
    <w:rsid w:val="00DA4645"/>
    <w:rsid w:val="00DA6269"/>
    <w:rsid w:val="00E52CE9"/>
    <w:rsid w:val="00E52E61"/>
    <w:rsid w:val="00E547CE"/>
    <w:rsid w:val="00F41903"/>
    <w:rsid w:val="00FC23B9"/>
    <w:rsid w:val="00FC6B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FE1"/>
  </w:style>
  <w:style w:type="paragraph" w:styleId="Nagwek4">
    <w:name w:val="heading 4"/>
    <w:basedOn w:val="Normalny"/>
    <w:next w:val="Normalny"/>
    <w:link w:val="Nagwek4Znak"/>
    <w:qFormat/>
    <w:rsid w:val="001A2818"/>
    <w:pPr>
      <w:keepNext/>
      <w:numPr>
        <w:numId w:val="2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1FE1"/>
    <w:pPr>
      <w:ind w:left="720"/>
      <w:contextualSpacing/>
    </w:pPr>
    <w:rPr>
      <w:rFonts w:ascii="Calibri" w:eastAsia="Calibri" w:hAnsi="Calibri" w:cs="Times New Roman"/>
    </w:rPr>
  </w:style>
  <w:style w:type="paragraph" w:customStyle="1" w:styleId="Default">
    <w:name w:val="Default"/>
    <w:rsid w:val="00C31F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C31FE1"/>
    <w:pPr>
      <w:spacing w:after="120"/>
    </w:pPr>
    <w:rPr>
      <w:sz w:val="16"/>
      <w:szCs w:val="16"/>
    </w:rPr>
  </w:style>
  <w:style w:type="character" w:customStyle="1" w:styleId="Tekstpodstawowy3Znak">
    <w:name w:val="Tekst podstawowy 3 Znak"/>
    <w:basedOn w:val="Domylnaczcionkaakapitu"/>
    <w:link w:val="Tekstpodstawowy3"/>
    <w:uiPriority w:val="99"/>
    <w:semiHidden/>
    <w:rsid w:val="00C31FE1"/>
    <w:rPr>
      <w:sz w:val="16"/>
      <w:szCs w:val="16"/>
    </w:rPr>
  </w:style>
  <w:style w:type="paragraph" w:styleId="Stopka">
    <w:name w:val="footer"/>
    <w:basedOn w:val="Normalny"/>
    <w:link w:val="StopkaZnak"/>
    <w:uiPriority w:val="99"/>
    <w:unhideWhenUsed/>
    <w:rsid w:val="00C31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FE1"/>
  </w:style>
  <w:style w:type="character" w:styleId="Hipercze">
    <w:name w:val="Hyperlink"/>
    <w:semiHidden/>
    <w:rsid w:val="00C31FE1"/>
    <w:rPr>
      <w:color w:val="0000FF"/>
      <w:u w:val="single"/>
    </w:rPr>
  </w:style>
  <w:style w:type="paragraph" w:styleId="Tekstpodstawowywcity">
    <w:name w:val="Body Text Indent"/>
    <w:basedOn w:val="Normalny"/>
    <w:link w:val="TekstpodstawowywcityZnak"/>
    <w:uiPriority w:val="99"/>
    <w:semiHidden/>
    <w:unhideWhenUsed/>
    <w:rsid w:val="001A2818"/>
    <w:pPr>
      <w:spacing w:after="120"/>
      <w:ind w:left="283"/>
    </w:pPr>
  </w:style>
  <w:style w:type="character" w:customStyle="1" w:styleId="TekstpodstawowywcityZnak">
    <w:name w:val="Tekst podstawowy wcięty Znak"/>
    <w:basedOn w:val="Domylnaczcionkaakapitu"/>
    <w:link w:val="Tekstpodstawowywcity"/>
    <w:uiPriority w:val="99"/>
    <w:semiHidden/>
    <w:rsid w:val="001A2818"/>
  </w:style>
  <w:style w:type="character" w:customStyle="1" w:styleId="Nagwek4Znak">
    <w:name w:val="Nagłówek 4 Znak"/>
    <w:basedOn w:val="Domylnaczcionkaakapitu"/>
    <w:link w:val="Nagwek4"/>
    <w:rsid w:val="001A2818"/>
    <w:rPr>
      <w:rFonts w:ascii="Times New Roman" w:eastAsia="Times New Roman" w:hAnsi="Times New Roman" w:cs="Times New Roman"/>
      <w:b/>
      <w:color w:val="FF0000"/>
      <w:sz w:val="24"/>
      <w:szCs w:val="24"/>
      <w:lang w:eastAsia="pl-PL"/>
    </w:rPr>
  </w:style>
  <w:style w:type="paragraph" w:styleId="Tekstpodstawowy">
    <w:name w:val="Body Text"/>
    <w:basedOn w:val="Normalny"/>
    <w:link w:val="TekstpodstawowyZnak"/>
    <w:semiHidden/>
    <w:rsid w:val="006D63C1"/>
    <w:pPr>
      <w:suppressAutoHyphens/>
      <w:spacing w:after="120"/>
      <w:ind w:left="726" w:hanging="363"/>
      <w:jc w:val="both"/>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6D63C1"/>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FE1"/>
  </w:style>
  <w:style w:type="paragraph" w:styleId="Nagwek4">
    <w:name w:val="heading 4"/>
    <w:basedOn w:val="Normalny"/>
    <w:next w:val="Normalny"/>
    <w:link w:val="Nagwek4Znak"/>
    <w:qFormat/>
    <w:rsid w:val="001A2818"/>
    <w:pPr>
      <w:keepNext/>
      <w:numPr>
        <w:numId w:val="2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1FE1"/>
    <w:pPr>
      <w:ind w:left="720"/>
      <w:contextualSpacing/>
    </w:pPr>
    <w:rPr>
      <w:rFonts w:ascii="Calibri" w:eastAsia="Calibri" w:hAnsi="Calibri" w:cs="Times New Roman"/>
    </w:rPr>
  </w:style>
  <w:style w:type="paragraph" w:customStyle="1" w:styleId="Default">
    <w:name w:val="Default"/>
    <w:rsid w:val="00C31F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C31FE1"/>
    <w:pPr>
      <w:spacing w:after="120"/>
    </w:pPr>
    <w:rPr>
      <w:sz w:val="16"/>
      <w:szCs w:val="16"/>
    </w:rPr>
  </w:style>
  <w:style w:type="character" w:customStyle="1" w:styleId="Tekstpodstawowy3Znak">
    <w:name w:val="Tekst podstawowy 3 Znak"/>
    <w:basedOn w:val="Domylnaczcionkaakapitu"/>
    <w:link w:val="Tekstpodstawowy3"/>
    <w:uiPriority w:val="99"/>
    <w:semiHidden/>
    <w:rsid w:val="00C31FE1"/>
    <w:rPr>
      <w:sz w:val="16"/>
      <w:szCs w:val="16"/>
    </w:rPr>
  </w:style>
  <w:style w:type="paragraph" w:styleId="Stopka">
    <w:name w:val="footer"/>
    <w:basedOn w:val="Normalny"/>
    <w:link w:val="StopkaZnak"/>
    <w:uiPriority w:val="99"/>
    <w:unhideWhenUsed/>
    <w:rsid w:val="00C31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FE1"/>
  </w:style>
  <w:style w:type="character" w:styleId="Hipercze">
    <w:name w:val="Hyperlink"/>
    <w:semiHidden/>
    <w:rsid w:val="00C31FE1"/>
    <w:rPr>
      <w:color w:val="0000FF"/>
      <w:u w:val="single"/>
    </w:rPr>
  </w:style>
  <w:style w:type="paragraph" w:styleId="Tekstpodstawowywcity">
    <w:name w:val="Body Text Indent"/>
    <w:basedOn w:val="Normalny"/>
    <w:link w:val="TekstpodstawowywcityZnak"/>
    <w:uiPriority w:val="99"/>
    <w:semiHidden/>
    <w:unhideWhenUsed/>
    <w:rsid w:val="001A2818"/>
    <w:pPr>
      <w:spacing w:after="120"/>
      <w:ind w:left="283"/>
    </w:pPr>
  </w:style>
  <w:style w:type="character" w:customStyle="1" w:styleId="TekstpodstawowywcityZnak">
    <w:name w:val="Tekst podstawowy wcięty Znak"/>
    <w:basedOn w:val="Domylnaczcionkaakapitu"/>
    <w:link w:val="Tekstpodstawowywcity"/>
    <w:uiPriority w:val="99"/>
    <w:semiHidden/>
    <w:rsid w:val="001A2818"/>
  </w:style>
  <w:style w:type="character" w:customStyle="1" w:styleId="Nagwek4Znak">
    <w:name w:val="Nagłówek 4 Znak"/>
    <w:basedOn w:val="Domylnaczcionkaakapitu"/>
    <w:link w:val="Nagwek4"/>
    <w:rsid w:val="001A2818"/>
    <w:rPr>
      <w:rFonts w:ascii="Times New Roman" w:eastAsia="Times New Roman" w:hAnsi="Times New Roman" w:cs="Times New Roman"/>
      <w:b/>
      <w:color w:val="FF0000"/>
      <w:sz w:val="24"/>
      <w:szCs w:val="24"/>
      <w:lang w:eastAsia="pl-PL"/>
    </w:rPr>
  </w:style>
  <w:style w:type="paragraph" w:styleId="Tekstpodstawowy">
    <w:name w:val="Body Text"/>
    <w:basedOn w:val="Normalny"/>
    <w:link w:val="TekstpodstawowyZnak"/>
    <w:semiHidden/>
    <w:rsid w:val="006D63C1"/>
    <w:pPr>
      <w:suppressAutoHyphens/>
      <w:spacing w:after="120"/>
      <w:ind w:left="726" w:hanging="363"/>
      <w:jc w:val="both"/>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6D63C1"/>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powiat-wolominski.pl"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o@powiat-wolominski.pl" TargetMode="External"/><Relationship Id="rId5" Type="http://schemas.openxmlformats.org/officeDocument/2006/relationships/footnotes" Target="footnotes.xml"/><Relationship Id="rId10" Type="http://schemas.openxmlformats.org/officeDocument/2006/relationships/hyperlink" Target="mailto:mgo@powiat-wolominski.pl" TargetMode="External"/><Relationship Id="rId4" Type="http://schemas.openxmlformats.org/officeDocument/2006/relationships/webSettings" Target="webSettings.xml"/><Relationship Id="rId9" Type="http://schemas.openxmlformats.org/officeDocument/2006/relationships/hyperlink" Target="http://www.powiat-wolomi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3318</Words>
  <Characters>19909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19</cp:revision>
  <cp:lastPrinted>2014-11-06T12:44:00Z</cp:lastPrinted>
  <dcterms:created xsi:type="dcterms:W3CDTF">2014-10-28T12:26:00Z</dcterms:created>
  <dcterms:modified xsi:type="dcterms:W3CDTF">2014-11-14T06:13:00Z</dcterms:modified>
</cp:coreProperties>
</file>